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0D17" w14:textId="1E77DDBE" w:rsidR="0050194F" w:rsidRDefault="00933105" w:rsidP="001757CB">
      <w:pPr>
        <w:jc w:val="center"/>
        <w:rPr>
          <w:b/>
          <w:bCs/>
        </w:rPr>
      </w:pPr>
      <w:r w:rsidRPr="001757CB">
        <w:rPr>
          <w:b/>
          <w:bCs/>
        </w:rPr>
        <w:t>Zpravodaj finále C staršího žactva</w:t>
      </w:r>
    </w:p>
    <w:p w14:paraId="778295DD" w14:textId="77777777" w:rsidR="001757CB" w:rsidRPr="001757CB" w:rsidRDefault="001757CB" w:rsidP="001757CB">
      <w:pPr>
        <w:jc w:val="center"/>
        <w:rPr>
          <w:b/>
          <w:bCs/>
        </w:rPr>
      </w:pPr>
    </w:p>
    <w:p w14:paraId="3A690FA0" w14:textId="0777575B" w:rsidR="00933105" w:rsidRDefault="00933105">
      <w:r>
        <w:t>Účast byla skutečně nízká. Dva týmy chlapců vůbec nedorazili a byli vyloučeni ze soutěže. Větší počet závodníků měla družstva děvčat. Celkově bylo dobře, že došlo ke spojení s finále B.</w:t>
      </w:r>
    </w:p>
    <w:p w14:paraId="085EFEBA" w14:textId="09795A49" w:rsidR="00933105" w:rsidRDefault="00933105">
      <w:r>
        <w:t>Výsledky družstev jsou následující:</w:t>
      </w: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860"/>
        <w:gridCol w:w="840"/>
        <w:gridCol w:w="1420"/>
      </w:tblGrid>
      <w:tr w:rsidR="00933105" w:rsidRPr="00933105" w14:paraId="278A08BD" w14:textId="77777777" w:rsidTr="00933105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6CA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86D" w14:textId="77777777" w:rsidR="00933105" w:rsidRPr="00933105" w:rsidRDefault="00933105" w:rsidP="0093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ADA9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DAA0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3105" w:rsidRPr="00933105" w14:paraId="6CBE3DDC" w14:textId="77777777" w:rsidTr="0093310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019D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FF0000"/>
                <w:lang w:eastAsia="cs-CZ"/>
              </w:rPr>
              <w:t>Pořadí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E4C2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Tým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913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ED2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Pořadí v Praze</w:t>
            </w:r>
          </w:p>
        </w:tc>
      </w:tr>
      <w:tr w:rsidR="00933105" w:rsidRPr="00933105" w14:paraId="727D7993" w14:textId="77777777" w:rsidTr="0093310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1D60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E0D7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ATLETIK RUDNÁ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056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0FB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933105" w:rsidRPr="00933105" w14:paraId="20ECC788" w14:textId="77777777" w:rsidTr="0093310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E5AD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FA0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SK Aktis Praha z.s.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9EE6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CE78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933105" w:rsidRPr="00933105" w14:paraId="689A30AE" w14:textId="77777777" w:rsidTr="0093310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8280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707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PSK Olymp Praha, z.s. 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8CE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68B0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933105" w:rsidRPr="00933105" w14:paraId="1A303130" w14:textId="77777777" w:rsidTr="0093310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014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C8D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TJ Stodůlky Praha, z.s.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454E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C85B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933105" w:rsidRPr="00933105" w14:paraId="597EB9F5" w14:textId="77777777" w:rsidTr="0093310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818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967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SK Kotlářka Praha, z.s.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F3D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4131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933105" w:rsidRPr="00933105" w14:paraId="4EFFFA8C" w14:textId="77777777" w:rsidTr="0093310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DEF1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5D1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ŠAK Novoborská Praha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ECEB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C9E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</w:tbl>
    <w:p w14:paraId="0F89607D" w14:textId="4D3B9BD5" w:rsidR="00933105" w:rsidRDefault="00933105"/>
    <w:tbl>
      <w:tblPr>
        <w:tblW w:w="6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204"/>
        <w:gridCol w:w="840"/>
        <w:gridCol w:w="1420"/>
      </w:tblGrid>
      <w:tr w:rsidR="00933105" w:rsidRPr="00933105" w14:paraId="70D485D1" w14:textId="77777777" w:rsidTr="0093310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DCA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2FD4" w14:textId="77777777" w:rsidR="00933105" w:rsidRPr="00933105" w:rsidRDefault="00933105" w:rsidP="0093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ŽÁKYNĚ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2DC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307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3105" w:rsidRPr="00933105" w14:paraId="6FDF1289" w14:textId="77777777" w:rsidTr="0093310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9E8F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FF0000"/>
                <w:lang w:eastAsia="cs-CZ"/>
              </w:rPr>
              <w:t>Pořadí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A2B3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Tým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8331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EAA9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Pořadí v Praze</w:t>
            </w:r>
          </w:p>
        </w:tc>
      </w:tr>
      <w:tr w:rsidR="00933105" w:rsidRPr="00933105" w14:paraId="5EC0F696" w14:textId="77777777" w:rsidTr="0093310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F400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2EF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TJ Sokol Praha Královské Vinohrady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9FC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363F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933105" w:rsidRPr="00933105" w14:paraId="7B2E5AE3" w14:textId="77777777" w:rsidTr="0093310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C152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1EB0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ATLETIKA HOSTIVAŘ z.s.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0CBE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7D0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933105" w:rsidRPr="00933105" w14:paraId="55CF3FAB" w14:textId="77777777" w:rsidTr="0093310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BEFC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197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ŠAK Novoborská Praha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1BD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FF3B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933105" w:rsidRPr="00933105" w14:paraId="57EA8289" w14:textId="77777777" w:rsidTr="0093310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6AB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A5E8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SK Aktis Praha z.s.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6935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EB60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933105" w:rsidRPr="00933105" w14:paraId="5312B0EF" w14:textId="77777777" w:rsidTr="0093310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B89B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EF4C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PSK Olymp Praha, z.s. 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A0B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641F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933105" w:rsidRPr="00933105" w14:paraId="38554EBD" w14:textId="77777777" w:rsidTr="0093310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9918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E026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Atletický školní klub Mazurská, z. 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CEA7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7CAA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933105" w:rsidRPr="00933105" w14:paraId="22D12ED1" w14:textId="77777777" w:rsidTr="0093310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ADB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BBC9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Tělocvičná jednota Sokol I. Smíchov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121E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EBBB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933105" w:rsidRPr="00933105" w14:paraId="76AACF3C" w14:textId="77777777" w:rsidTr="0093310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BF26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E9A0" w14:textId="77777777" w:rsidR="00933105" w:rsidRPr="00933105" w:rsidRDefault="00933105" w:rsidP="0093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SK Jeseniova 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A47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06C1" w14:textId="77777777" w:rsidR="00933105" w:rsidRPr="00933105" w:rsidRDefault="00933105" w:rsidP="0093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3105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</w:tbl>
    <w:p w14:paraId="02D62575" w14:textId="11DD28AF" w:rsidR="00933105" w:rsidRDefault="00933105"/>
    <w:p w14:paraId="6C6E8D06" w14:textId="68251C02" w:rsidR="00933105" w:rsidRDefault="00933105"/>
    <w:p w14:paraId="06516D66" w14:textId="6F36AAD4" w:rsidR="001757CB" w:rsidRDefault="001757CB">
      <w:r>
        <w:t>Nedošlo k žádné úpravě výsledků. Závody byly měřeny větroměry jak u skoků, tak na rovince.</w:t>
      </w:r>
    </w:p>
    <w:p w14:paraId="1F446C2C" w14:textId="1EF68FDB" w:rsidR="001757CB" w:rsidRDefault="001757CB"/>
    <w:p w14:paraId="73F97D0D" w14:textId="44A9BFA2" w:rsidR="001757CB" w:rsidRDefault="001757CB">
      <w:r>
        <w:t>Petr Dubský</w:t>
      </w:r>
    </w:p>
    <w:p w14:paraId="3F297022" w14:textId="2D1311FC" w:rsidR="001757CB" w:rsidRDefault="001757CB">
      <w:r>
        <w:t>Řídící pracovník</w:t>
      </w:r>
    </w:p>
    <w:sectPr w:rsidR="0017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7E"/>
    <w:rsid w:val="001757CB"/>
    <w:rsid w:val="0020437E"/>
    <w:rsid w:val="0050194F"/>
    <w:rsid w:val="0093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51F6"/>
  <w15:chartTrackingRefBased/>
  <w15:docId w15:val="{CE515FE4-A703-4FE8-BC03-4266930B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2</cp:revision>
  <dcterms:created xsi:type="dcterms:W3CDTF">2020-09-23T19:48:00Z</dcterms:created>
  <dcterms:modified xsi:type="dcterms:W3CDTF">2020-09-23T20:10:00Z</dcterms:modified>
</cp:coreProperties>
</file>