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9F0" w14:textId="1E805356" w:rsidR="001663F0" w:rsidRPr="00A422EE" w:rsidRDefault="00A422EE" w:rsidP="00B414F0">
      <w:pPr>
        <w:spacing w:after="0"/>
        <w:jc w:val="center"/>
        <w:rPr>
          <w:b/>
          <w:bCs/>
          <w:sz w:val="32"/>
          <w:szCs w:val="32"/>
        </w:rPr>
      </w:pPr>
      <w:r w:rsidRPr="00A422EE">
        <w:rPr>
          <w:b/>
          <w:bCs/>
          <w:sz w:val="32"/>
          <w:szCs w:val="32"/>
        </w:rPr>
        <w:t>Zápis z </w:t>
      </w:r>
      <w:r w:rsidR="00373A12">
        <w:rPr>
          <w:b/>
          <w:bCs/>
          <w:sz w:val="32"/>
          <w:szCs w:val="32"/>
        </w:rPr>
        <w:t>3</w:t>
      </w:r>
      <w:r w:rsidRPr="00A422EE">
        <w:rPr>
          <w:b/>
          <w:bCs/>
          <w:sz w:val="32"/>
          <w:szCs w:val="32"/>
        </w:rPr>
        <w:t xml:space="preserve">. jednání soutěžní komise PAS – </w:t>
      </w:r>
      <w:r w:rsidR="00373A12">
        <w:rPr>
          <w:b/>
          <w:bCs/>
          <w:sz w:val="32"/>
          <w:szCs w:val="32"/>
        </w:rPr>
        <w:t>8</w:t>
      </w:r>
      <w:r w:rsidRPr="00A422EE">
        <w:rPr>
          <w:b/>
          <w:bCs/>
          <w:sz w:val="32"/>
          <w:szCs w:val="32"/>
        </w:rPr>
        <w:t>. 1</w:t>
      </w:r>
      <w:r w:rsidR="00373A12">
        <w:rPr>
          <w:b/>
          <w:bCs/>
          <w:sz w:val="32"/>
          <w:szCs w:val="32"/>
        </w:rPr>
        <w:t>1</w:t>
      </w:r>
      <w:r w:rsidRPr="00A422EE">
        <w:rPr>
          <w:b/>
          <w:bCs/>
          <w:sz w:val="32"/>
          <w:szCs w:val="32"/>
        </w:rPr>
        <w:t>. 202</w:t>
      </w:r>
      <w:r w:rsidR="005D28ED">
        <w:rPr>
          <w:b/>
          <w:bCs/>
          <w:sz w:val="32"/>
          <w:szCs w:val="32"/>
        </w:rPr>
        <w:t>2</w:t>
      </w:r>
    </w:p>
    <w:p w14:paraId="49A1383D" w14:textId="4C3C22F3" w:rsidR="00A422EE" w:rsidRPr="00A422EE" w:rsidRDefault="00373A12" w:rsidP="00A422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Přítomni</w:t>
      </w:r>
      <w:r w:rsidR="00A422EE" w:rsidRPr="00A422EE">
        <w:rPr>
          <w:sz w:val="24"/>
          <w:szCs w:val="24"/>
          <w:u w:val="single"/>
        </w:rPr>
        <w:t>:</w:t>
      </w:r>
    </w:p>
    <w:p w14:paraId="69774993" w14:textId="7BFCDB73" w:rsidR="00A422EE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Ondřej Benda</w:t>
      </w:r>
    </w:p>
    <w:p w14:paraId="5CAB6200" w14:textId="77777777" w:rsidR="00A422EE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Marek Čepelák</w:t>
      </w:r>
    </w:p>
    <w:p w14:paraId="64B7EF44" w14:textId="5B40717E" w:rsidR="00A422EE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22EE">
        <w:rPr>
          <w:sz w:val="24"/>
          <w:szCs w:val="24"/>
        </w:rPr>
        <w:t>Petr Dubský</w:t>
      </w:r>
    </w:p>
    <w:p w14:paraId="0656CB55" w14:textId="35DB8141" w:rsidR="00A422EE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Pavel Javůrek</w:t>
      </w:r>
    </w:p>
    <w:p w14:paraId="27779A5E" w14:textId="36333A82" w:rsidR="00373A12" w:rsidRPr="00373A12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 Musil</w:t>
      </w:r>
    </w:p>
    <w:p w14:paraId="488BA42E" w14:textId="0BE41256" w:rsidR="00A422EE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22EE">
        <w:rPr>
          <w:sz w:val="24"/>
          <w:szCs w:val="24"/>
        </w:rPr>
        <w:t xml:space="preserve">Jan </w:t>
      </w:r>
      <w:proofErr w:type="spellStart"/>
      <w:r w:rsidRPr="00A422EE">
        <w:rPr>
          <w:sz w:val="24"/>
          <w:szCs w:val="24"/>
        </w:rPr>
        <w:t>Sutnar</w:t>
      </w:r>
      <w:proofErr w:type="spellEnd"/>
    </w:p>
    <w:p w14:paraId="6695332F" w14:textId="462D9690" w:rsidR="00373A12" w:rsidRDefault="00A422EE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5DF5E4A8" w14:textId="6CC24D90" w:rsidR="00373A12" w:rsidRDefault="00373A12" w:rsidP="00B414F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Martin Smetana</w:t>
      </w:r>
    </w:p>
    <w:p w14:paraId="75268139" w14:textId="5878EC46" w:rsidR="00373A12" w:rsidRPr="00373A12" w:rsidRDefault="00373A12" w:rsidP="00373A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 Šarapatka</w:t>
      </w:r>
    </w:p>
    <w:p w14:paraId="1BD8706C" w14:textId="5C50B62A" w:rsidR="00A422EE" w:rsidRDefault="00A422EE" w:rsidP="00B414F0">
      <w:pPr>
        <w:spacing w:after="0"/>
        <w:rPr>
          <w:sz w:val="24"/>
          <w:szCs w:val="24"/>
          <w:u w:val="single"/>
        </w:rPr>
      </w:pPr>
      <w:r w:rsidRPr="00A422EE">
        <w:rPr>
          <w:sz w:val="24"/>
          <w:szCs w:val="24"/>
          <w:u w:val="single"/>
        </w:rPr>
        <w:t>Body programu:</w:t>
      </w:r>
    </w:p>
    <w:p w14:paraId="1F695F32" w14:textId="39CBB9B2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 xml:space="preserve">Zhodnocení sezony </w:t>
      </w:r>
      <w:r>
        <w:rPr>
          <w:sz w:val="24"/>
          <w:szCs w:val="24"/>
        </w:rPr>
        <w:t>202</w:t>
      </w:r>
      <w:r w:rsidR="00373A12">
        <w:rPr>
          <w:sz w:val="24"/>
          <w:szCs w:val="24"/>
        </w:rPr>
        <w:t>2</w:t>
      </w:r>
    </w:p>
    <w:p w14:paraId="3AC9A217" w14:textId="285D2E18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Halová sezona</w:t>
      </w:r>
      <w:r w:rsidR="00373A12">
        <w:rPr>
          <w:sz w:val="24"/>
          <w:szCs w:val="24"/>
        </w:rPr>
        <w:t xml:space="preserve"> 2023</w:t>
      </w:r>
    </w:p>
    <w:p w14:paraId="2C409DD6" w14:textId="2A91FC63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Venkovní sezona 202</w:t>
      </w:r>
      <w:r w:rsidR="00373A12">
        <w:rPr>
          <w:sz w:val="24"/>
          <w:szCs w:val="24"/>
        </w:rPr>
        <w:t>3</w:t>
      </w:r>
    </w:p>
    <w:p w14:paraId="2C52917C" w14:textId="64ED6FC7" w:rsidR="00A422EE" w:rsidRP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858515" w14:textId="54629DC7" w:rsidR="00373A12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FB5163">
        <w:rPr>
          <w:sz w:val="24"/>
          <w:szCs w:val="24"/>
        </w:rPr>
        <w:t>.</w:t>
      </w:r>
      <w:r>
        <w:rPr>
          <w:sz w:val="24"/>
          <w:szCs w:val="24"/>
        </w:rPr>
        <w:t xml:space="preserve"> 1. Zhodnocení sezony 202</w:t>
      </w:r>
      <w:r w:rsidR="00373A12">
        <w:rPr>
          <w:sz w:val="24"/>
          <w:szCs w:val="24"/>
        </w:rPr>
        <w:t>2</w:t>
      </w:r>
      <w:r>
        <w:rPr>
          <w:sz w:val="24"/>
          <w:szCs w:val="24"/>
        </w:rPr>
        <w:t xml:space="preserve"> po jednotlivých kategoriích </w:t>
      </w:r>
    </w:p>
    <w:p w14:paraId="573670AA" w14:textId="7FE3773F" w:rsidR="00A422EE" w:rsidRDefault="00373A12" w:rsidP="00A422EE">
      <w:pPr>
        <w:rPr>
          <w:sz w:val="24"/>
          <w:szCs w:val="24"/>
        </w:rPr>
      </w:pPr>
      <w:r>
        <w:rPr>
          <w:sz w:val="24"/>
          <w:szCs w:val="24"/>
        </w:rPr>
        <w:t>Ad.3. N</w:t>
      </w:r>
      <w:r w:rsidR="00A422EE">
        <w:rPr>
          <w:sz w:val="24"/>
          <w:szCs w:val="24"/>
        </w:rPr>
        <w:t>ávrhy na zlepšení</w:t>
      </w:r>
      <w:r>
        <w:rPr>
          <w:sz w:val="24"/>
          <w:szCs w:val="24"/>
        </w:rPr>
        <w:t xml:space="preserve"> do venkovní sezony</w:t>
      </w:r>
    </w:p>
    <w:p w14:paraId="0E4A37A7" w14:textId="349ADE9E" w:rsidR="00A422EE" w:rsidRDefault="00A422EE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MLADŠÍ ŽACTVO</w:t>
      </w:r>
    </w:p>
    <w:p w14:paraId="345B2F1D" w14:textId="128CD4BB" w:rsidR="00A422EE" w:rsidRDefault="00A422EE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422EE">
        <w:rPr>
          <w:sz w:val="24"/>
          <w:szCs w:val="24"/>
        </w:rPr>
        <w:t>Soutěže družstev mladšího žactva ponechat beze změny</w:t>
      </w:r>
      <w:r w:rsidR="00373A12">
        <w:rPr>
          <w:sz w:val="24"/>
          <w:szCs w:val="24"/>
        </w:rPr>
        <w:t>. Projednat možnosti jiných lokalit přespolního běhu (jiní pořadatelé)</w:t>
      </w:r>
      <w:r w:rsidRPr="00A422EE">
        <w:rPr>
          <w:sz w:val="24"/>
          <w:szCs w:val="24"/>
        </w:rPr>
        <w:t xml:space="preserve"> </w:t>
      </w:r>
    </w:p>
    <w:p w14:paraId="6B368CC0" w14:textId="405F4768" w:rsidR="00A422EE" w:rsidRDefault="00FB5163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TD pro Přebornické soutěže jednotlivců</w:t>
      </w:r>
      <w:r w:rsidR="00373A12">
        <w:rPr>
          <w:sz w:val="24"/>
          <w:szCs w:val="24"/>
        </w:rPr>
        <w:t xml:space="preserve"> by měl kontrolovat propozice dle soutěžní brožury, aby nedocházelo k nedorozuměním.</w:t>
      </w:r>
    </w:p>
    <w:p w14:paraId="224325F1" w14:textId="269313E2" w:rsidR="00373A12" w:rsidRDefault="00373A12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M. Smetana upozornil na to, že není akceptovatelné, aby byly výsledky přepisovány ručně. Při domlouvání </w:t>
      </w:r>
      <w:r w:rsidRPr="00DB4DA9">
        <w:rPr>
          <w:sz w:val="24"/>
          <w:szCs w:val="24"/>
        </w:rPr>
        <w:t>pořadatelství b</w:t>
      </w:r>
      <w:r w:rsidR="00C32314" w:rsidRPr="00DB4DA9">
        <w:rPr>
          <w:sz w:val="24"/>
          <w:szCs w:val="24"/>
        </w:rPr>
        <w:t>y</w:t>
      </w:r>
      <w:r w:rsidRPr="00DB4DA9">
        <w:rPr>
          <w:sz w:val="24"/>
          <w:szCs w:val="24"/>
        </w:rPr>
        <w:t xml:space="preserve"> toto</w:t>
      </w:r>
      <w:r>
        <w:rPr>
          <w:sz w:val="24"/>
          <w:szCs w:val="24"/>
        </w:rPr>
        <w:t xml:space="preserve"> mělo být domluveno.</w:t>
      </w:r>
    </w:p>
    <w:p w14:paraId="62FD215D" w14:textId="05D4779C" w:rsidR="00FB5163" w:rsidRDefault="00FB5163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Návrh: Přebory Prahy </w:t>
      </w:r>
      <w:r w:rsidR="00373A12">
        <w:rPr>
          <w:sz w:val="24"/>
          <w:szCs w:val="24"/>
        </w:rPr>
        <w:t>jednotlivců možnost startu jen v jedné z disciplín hod oštěpem a hod kriketovým míčkem.</w:t>
      </w:r>
    </w:p>
    <w:p w14:paraId="76BE4652" w14:textId="5FF72DD6" w:rsidR="00607FA7" w:rsidRDefault="00607FA7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Návrh: Přebor</w:t>
      </w:r>
      <w:r w:rsidR="00373A12">
        <w:rPr>
          <w:sz w:val="24"/>
          <w:szCs w:val="24"/>
        </w:rPr>
        <w:t>y</w:t>
      </w:r>
      <w:r>
        <w:rPr>
          <w:sz w:val="24"/>
          <w:szCs w:val="24"/>
        </w:rPr>
        <w:t xml:space="preserve"> Prahy v pětiboji </w:t>
      </w:r>
      <w:r w:rsidR="00373A12">
        <w:rPr>
          <w:sz w:val="24"/>
          <w:szCs w:val="24"/>
        </w:rPr>
        <w:t>sloučit s Přebory Prahy dospělých kategoriích, juniorů a dorostenců ve vícebojích.</w:t>
      </w:r>
    </w:p>
    <w:p w14:paraId="28A6433C" w14:textId="65D70E2E" w:rsidR="00AD3517" w:rsidRDefault="00AD3517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Finále D družstev omezení startu štafet (dvě za jeden oddíl). Ve výšce a dálce pak omezení na dva závodníky za oddíl, a naopak neomezovat počty startů v běžeckých disciplínách. Důvodem je vysoký počet startujících družstev.</w:t>
      </w:r>
    </w:p>
    <w:p w14:paraId="2F53E24D" w14:textId="613C5160" w:rsidR="00FB5163" w:rsidRDefault="00FB5163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STARŠÍ ŽACTVO</w:t>
      </w:r>
    </w:p>
    <w:p w14:paraId="5A9D6C23" w14:textId="74C08AD7" w:rsidR="00FB5163" w:rsidRDefault="00373A12" w:rsidP="00FB51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Soutěže družstev ponechat beze změny. Podle počtu přihlášených družstev rozdělení do třech skupin.</w:t>
      </w:r>
    </w:p>
    <w:p w14:paraId="15F27D88" w14:textId="77777777" w:rsidR="00B414F0" w:rsidRDefault="00373A12" w:rsidP="006B4C1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414F0">
        <w:rPr>
          <w:sz w:val="24"/>
          <w:szCs w:val="24"/>
        </w:rPr>
        <w:t xml:space="preserve">Návrh: Omezení startů na finále A Přeboru Prahy družstev </w:t>
      </w:r>
      <w:r w:rsidR="00AD3517" w:rsidRPr="00B414F0">
        <w:rPr>
          <w:sz w:val="24"/>
          <w:szCs w:val="24"/>
        </w:rPr>
        <w:t>na</w:t>
      </w:r>
      <w:r w:rsidRPr="00B414F0">
        <w:rPr>
          <w:sz w:val="24"/>
          <w:szCs w:val="24"/>
        </w:rPr>
        <w:t xml:space="preserve"> </w:t>
      </w:r>
      <w:r w:rsidR="00AD3517" w:rsidRPr="00B414F0">
        <w:rPr>
          <w:sz w:val="24"/>
          <w:szCs w:val="24"/>
        </w:rPr>
        <w:t>dvě</w:t>
      </w:r>
      <w:r w:rsidRPr="00B414F0">
        <w:rPr>
          <w:sz w:val="24"/>
          <w:szCs w:val="24"/>
        </w:rPr>
        <w:t xml:space="preserve"> individuál</w:t>
      </w:r>
      <w:r w:rsidR="00AD3517" w:rsidRPr="00B414F0">
        <w:rPr>
          <w:sz w:val="24"/>
          <w:szCs w:val="24"/>
        </w:rPr>
        <w:t>n</w:t>
      </w:r>
      <w:r w:rsidRPr="00B414F0">
        <w:rPr>
          <w:sz w:val="24"/>
          <w:szCs w:val="24"/>
        </w:rPr>
        <w:t>í disciplíny + štafeta nebo jedna individuální disciplína a dvě štafety.</w:t>
      </w:r>
      <w:r w:rsidR="00AD3517" w:rsidRPr="00B414F0">
        <w:rPr>
          <w:sz w:val="24"/>
          <w:szCs w:val="24"/>
        </w:rPr>
        <w:t xml:space="preserve"> Nepřetěžovat závodníky.</w:t>
      </w:r>
    </w:p>
    <w:p w14:paraId="001D670D" w14:textId="6851673D" w:rsidR="00AD3517" w:rsidRPr="00B414F0" w:rsidRDefault="00AD3517" w:rsidP="006B4C1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414F0">
        <w:rPr>
          <w:sz w:val="24"/>
          <w:szCs w:val="24"/>
        </w:rPr>
        <w:lastRenderedPageBreak/>
        <w:t>Podat tento návrh také na STK ČAS s argumenty, že na individuálním MČR žactva není možné, aby žák/žákyně startoval ve třech individuálních disciplínách během dvou dnů a tady je mu to umožněno během jediného dne.</w:t>
      </w:r>
    </w:p>
    <w:p w14:paraId="7DF9F297" w14:textId="1A964843" w:rsidR="00AD3517" w:rsidRDefault="00AD3517" w:rsidP="00FB51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Metodická komise Čas do jednoho z kol MPD zařadí v sezoně 2023 běh na 80 m př. jako testovací disciplínu.</w:t>
      </w:r>
    </w:p>
    <w:p w14:paraId="125EE345" w14:textId="3D499DAE" w:rsidR="005D28ED" w:rsidRDefault="005D28ED" w:rsidP="00FB51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Zvýšení počtu vybraných závodníků na Přebory Prahy ve vícebojích (48 závodníků - dvě skupiny)</w:t>
      </w:r>
    </w:p>
    <w:p w14:paraId="3ECD2AFE" w14:textId="77777777" w:rsidR="00AD3517" w:rsidRDefault="00AD3517" w:rsidP="00826CD7">
      <w:pPr>
        <w:pStyle w:val="Odstavecseseznamem"/>
        <w:spacing w:after="0"/>
        <w:ind w:left="1428"/>
        <w:rPr>
          <w:sz w:val="24"/>
          <w:szCs w:val="24"/>
        </w:rPr>
      </w:pPr>
    </w:p>
    <w:p w14:paraId="7E6AD9AE" w14:textId="1B1480D2" w:rsidR="00FB5163" w:rsidRDefault="00FB5163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DOROSTENECKÉ A JUNIORSKÉ KATEGORIE</w:t>
      </w:r>
    </w:p>
    <w:p w14:paraId="64A2AA64" w14:textId="1EC44D40" w:rsidR="00FB5163" w:rsidRDefault="00B565B9" w:rsidP="00FB516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Diskuse nad návrhem ČAS pro soutěže dorosteneckých a juniorských kategoriích v roce 2023.</w:t>
      </w:r>
    </w:p>
    <w:p w14:paraId="6BD442C0" w14:textId="5D75E126" w:rsidR="00B565B9" w:rsidRDefault="00B565B9" w:rsidP="00826C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Apel na lepší rozložení disciplín do jednotlivých kol s důrazem na specifické disciplíny těchto kategorií (překážky, vrhy, hody)</w:t>
      </w:r>
    </w:p>
    <w:p w14:paraId="785CB70C" w14:textId="77777777" w:rsidR="005D28ED" w:rsidRDefault="005D28ED" w:rsidP="00826CD7">
      <w:pPr>
        <w:spacing w:after="0"/>
        <w:rPr>
          <w:sz w:val="24"/>
          <w:szCs w:val="24"/>
        </w:rPr>
      </w:pPr>
    </w:p>
    <w:p w14:paraId="5328A55F" w14:textId="50EEE890" w:rsidR="00FB5163" w:rsidRDefault="00FB5163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Ad. 2. Halová sezona 202</w:t>
      </w:r>
      <w:r w:rsidR="00B565B9">
        <w:rPr>
          <w:sz w:val="24"/>
          <w:szCs w:val="24"/>
        </w:rPr>
        <w:t>3</w:t>
      </w:r>
    </w:p>
    <w:p w14:paraId="6DD29BFE" w14:textId="62FA8349" w:rsidR="00FB5163" w:rsidRPr="00DB4DA9" w:rsidRDefault="00FB5163" w:rsidP="00B414F0">
      <w:pPr>
        <w:spacing w:after="0"/>
        <w:rPr>
          <w:sz w:val="24"/>
          <w:szCs w:val="24"/>
        </w:rPr>
      </w:pPr>
      <w:r w:rsidRPr="00DB4DA9">
        <w:rPr>
          <w:sz w:val="24"/>
          <w:szCs w:val="24"/>
        </w:rPr>
        <w:t xml:space="preserve">Představení známých termínů </w:t>
      </w:r>
      <w:r w:rsidR="00E154E9" w:rsidRPr="00DB4DA9">
        <w:rPr>
          <w:sz w:val="24"/>
          <w:szCs w:val="24"/>
        </w:rPr>
        <w:t>halových závodů</w:t>
      </w:r>
      <w:r w:rsidRPr="00DB4DA9">
        <w:rPr>
          <w:sz w:val="24"/>
          <w:szCs w:val="24"/>
        </w:rPr>
        <w:t>:</w:t>
      </w:r>
    </w:p>
    <w:p w14:paraId="1316D254" w14:textId="73934B7A" w:rsidR="00FB5163" w:rsidRPr="00DB4DA9" w:rsidRDefault="00C32314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B4DA9">
        <w:rPr>
          <w:sz w:val="24"/>
          <w:szCs w:val="24"/>
        </w:rPr>
        <w:t>3</w:t>
      </w:r>
      <w:r w:rsidR="00FB5163" w:rsidRPr="00DB4DA9">
        <w:rPr>
          <w:sz w:val="24"/>
          <w:szCs w:val="24"/>
        </w:rPr>
        <w:t xml:space="preserve">.12. </w:t>
      </w:r>
      <w:r w:rsidRPr="00DB4DA9">
        <w:rPr>
          <w:sz w:val="24"/>
          <w:szCs w:val="24"/>
        </w:rPr>
        <w:t>Mikulášská hala</w:t>
      </w:r>
      <w:r w:rsidR="00FB5163" w:rsidRPr="00DB4DA9">
        <w:rPr>
          <w:sz w:val="24"/>
          <w:szCs w:val="24"/>
        </w:rPr>
        <w:t xml:space="preserve"> </w:t>
      </w:r>
      <w:r w:rsidR="00E154E9" w:rsidRPr="00DB4DA9">
        <w:rPr>
          <w:sz w:val="24"/>
          <w:szCs w:val="24"/>
        </w:rPr>
        <w:t>(Str</w:t>
      </w:r>
      <w:r w:rsidRPr="00DB4DA9">
        <w:rPr>
          <w:sz w:val="24"/>
          <w:szCs w:val="24"/>
        </w:rPr>
        <w:t>omovka</w:t>
      </w:r>
      <w:r w:rsidR="00E154E9" w:rsidRPr="00DB4DA9">
        <w:rPr>
          <w:sz w:val="24"/>
          <w:szCs w:val="24"/>
        </w:rPr>
        <w:t>)</w:t>
      </w:r>
    </w:p>
    <w:p w14:paraId="5D3D4C09" w14:textId="4CE19571" w:rsidR="00C32314" w:rsidRPr="00DB4DA9" w:rsidRDefault="00C32314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DB4DA9">
        <w:rPr>
          <w:sz w:val="24"/>
          <w:szCs w:val="24"/>
        </w:rPr>
        <w:t>1</w:t>
      </w:r>
      <w:r w:rsidR="00826CD7" w:rsidRPr="00DB4DA9">
        <w:rPr>
          <w:sz w:val="24"/>
          <w:szCs w:val="24"/>
        </w:rPr>
        <w:t>0</w:t>
      </w:r>
      <w:r w:rsidRPr="00DB4DA9">
        <w:rPr>
          <w:sz w:val="24"/>
          <w:szCs w:val="24"/>
        </w:rPr>
        <w:t xml:space="preserve">.12. </w:t>
      </w:r>
      <w:r w:rsidR="00826CD7" w:rsidRPr="00DB4DA9">
        <w:rPr>
          <w:sz w:val="24"/>
          <w:szCs w:val="24"/>
        </w:rPr>
        <w:t>Mezikrajové utkání st. žactva (Strom</w:t>
      </w:r>
      <w:r w:rsidR="00DB4DA9" w:rsidRPr="00DB4DA9">
        <w:rPr>
          <w:sz w:val="24"/>
          <w:szCs w:val="24"/>
        </w:rPr>
        <w:t>o</w:t>
      </w:r>
      <w:r w:rsidR="00826CD7" w:rsidRPr="00DB4DA9">
        <w:rPr>
          <w:sz w:val="24"/>
          <w:szCs w:val="24"/>
        </w:rPr>
        <w:t>vka</w:t>
      </w:r>
      <w:r w:rsidRPr="00DB4DA9">
        <w:rPr>
          <w:sz w:val="24"/>
          <w:szCs w:val="24"/>
        </w:rPr>
        <w:t>)</w:t>
      </w:r>
    </w:p>
    <w:p w14:paraId="338F3DA8" w14:textId="052EF6C8" w:rsidR="00C32314" w:rsidRPr="00DB4DA9" w:rsidRDefault="00C32314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DB4DA9">
        <w:rPr>
          <w:sz w:val="24"/>
          <w:szCs w:val="24"/>
        </w:rPr>
        <w:t>17.12. Vánoční hala žactva (Strahov</w:t>
      </w:r>
      <w:r>
        <w:rPr>
          <w:sz w:val="24"/>
          <w:szCs w:val="24"/>
        </w:rPr>
        <w:t>)</w:t>
      </w:r>
    </w:p>
    <w:p w14:paraId="75BE0B41" w14:textId="0475291C" w:rsidR="00DB4DA9" w:rsidRPr="00C32314" w:rsidRDefault="00DB4DA9" w:rsidP="00C32314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10. 1. VZ žactva (Stromovka)</w:t>
      </w:r>
    </w:p>
    <w:p w14:paraId="3BF5FD5D" w14:textId="1DB6C94D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>1</w:t>
      </w:r>
      <w:r w:rsidR="00B565B9">
        <w:rPr>
          <w:sz w:val="24"/>
          <w:szCs w:val="24"/>
        </w:rPr>
        <w:t>3</w:t>
      </w:r>
      <w:r w:rsidRPr="00FB5163">
        <w:rPr>
          <w:sz w:val="24"/>
          <w:szCs w:val="24"/>
        </w:rPr>
        <w:t xml:space="preserve">. 1. VZ </w:t>
      </w:r>
      <w:r w:rsidR="00E154E9">
        <w:rPr>
          <w:sz w:val="24"/>
          <w:szCs w:val="24"/>
        </w:rPr>
        <w:t>(Strahov)</w:t>
      </w:r>
    </w:p>
    <w:p w14:paraId="0855564F" w14:textId="698A641B" w:rsidR="00DB4DA9" w:rsidRDefault="00DB4DA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17. 1. VZ (Stromovka)</w:t>
      </w:r>
    </w:p>
    <w:p w14:paraId="5F6C03C3" w14:textId="7037F9D6" w:rsidR="00FB5163" w:rsidRDefault="00B565B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FB5163" w:rsidRPr="00FB5163">
        <w:rPr>
          <w:sz w:val="24"/>
          <w:szCs w:val="24"/>
        </w:rPr>
        <w:t>.-</w:t>
      </w:r>
      <w:r>
        <w:rPr>
          <w:sz w:val="24"/>
          <w:szCs w:val="24"/>
        </w:rPr>
        <w:t>8</w:t>
      </w:r>
      <w:r w:rsidR="00FB5163" w:rsidRPr="00FB5163">
        <w:rPr>
          <w:sz w:val="24"/>
          <w:szCs w:val="24"/>
        </w:rPr>
        <w:t>.</w:t>
      </w:r>
      <w:r w:rsidR="002A32D5">
        <w:rPr>
          <w:sz w:val="24"/>
          <w:szCs w:val="24"/>
        </w:rPr>
        <w:t xml:space="preserve"> </w:t>
      </w:r>
      <w:r w:rsidR="00FB5163" w:rsidRPr="00FB5163">
        <w:rPr>
          <w:sz w:val="24"/>
          <w:szCs w:val="24"/>
        </w:rPr>
        <w:t xml:space="preserve">1. Přebor Prahy ve vícebojích </w:t>
      </w:r>
      <w:r w:rsidR="00E154E9">
        <w:rPr>
          <w:sz w:val="24"/>
          <w:szCs w:val="24"/>
        </w:rPr>
        <w:t>(Strahov)</w:t>
      </w:r>
    </w:p>
    <w:p w14:paraId="2284E2D4" w14:textId="76D0744F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>2</w:t>
      </w:r>
      <w:r w:rsidR="00B565B9">
        <w:rPr>
          <w:sz w:val="24"/>
          <w:szCs w:val="24"/>
        </w:rPr>
        <w:t>0</w:t>
      </w:r>
      <w:r w:rsidRPr="00FB5163">
        <w:rPr>
          <w:sz w:val="24"/>
          <w:szCs w:val="24"/>
        </w:rPr>
        <w:t xml:space="preserve">. 1. VZ </w:t>
      </w:r>
      <w:r w:rsidR="00E154E9">
        <w:rPr>
          <w:sz w:val="24"/>
          <w:szCs w:val="24"/>
        </w:rPr>
        <w:t>(Strahov)</w:t>
      </w:r>
    </w:p>
    <w:p w14:paraId="360AFE6D" w14:textId="13F60884" w:rsidR="00DB4DA9" w:rsidRDefault="00DB4DA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24. 1. VZ (Stromovka)</w:t>
      </w:r>
    </w:p>
    <w:p w14:paraId="4C766DFC" w14:textId="0881EEFF" w:rsidR="00FB5163" w:rsidRDefault="00B565B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31</w:t>
      </w:r>
      <w:r w:rsidR="00FB5163" w:rsidRPr="00FB5163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FB5163" w:rsidRPr="00FB5163">
        <w:rPr>
          <w:sz w:val="24"/>
          <w:szCs w:val="24"/>
        </w:rPr>
        <w:t xml:space="preserve">. VZ žactva </w:t>
      </w:r>
      <w:r w:rsidR="00E154E9">
        <w:rPr>
          <w:sz w:val="24"/>
          <w:szCs w:val="24"/>
        </w:rPr>
        <w:t>(Strahov)</w:t>
      </w:r>
    </w:p>
    <w:p w14:paraId="393F731B" w14:textId="141134E5" w:rsidR="00B565B9" w:rsidRDefault="00B565B9" w:rsidP="00B565B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FB5163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FB5163">
        <w:rPr>
          <w:sz w:val="24"/>
          <w:szCs w:val="24"/>
        </w:rPr>
        <w:t xml:space="preserve">. VZ žactva </w:t>
      </w:r>
      <w:r>
        <w:rPr>
          <w:sz w:val="24"/>
          <w:szCs w:val="24"/>
        </w:rPr>
        <w:t>(Strahov)</w:t>
      </w:r>
    </w:p>
    <w:p w14:paraId="2BC8B4CC" w14:textId="1B47A29E" w:rsidR="00E154E9" w:rsidRDefault="00B565B9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E154E9">
        <w:rPr>
          <w:sz w:val="24"/>
          <w:szCs w:val="24"/>
        </w:rPr>
        <w:t xml:space="preserve">.- </w:t>
      </w:r>
      <w:r>
        <w:rPr>
          <w:sz w:val="24"/>
          <w:szCs w:val="24"/>
        </w:rPr>
        <w:t>5</w:t>
      </w:r>
      <w:r w:rsidR="00E154E9">
        <w:rPr>
          <w:sz w:val="24"/>
          <w:szCs w:val="24"/>
        </w:rPr>
        <w:t>. 2. Přebory Prahy D+J+M+Ž (Stromovka)</w:t>
      </w:r>
      <w:r w:rsidR="00E154E9" w:rsidRPr="00E154E9">
        <w:rPr>
          <w:sz w:val="24"/>
          <w:szCs w:val="24"/>
        </w:rPr>
        <w:t xml:space="preserve"> </w:t>
      </w:r>
    </w:p>
    <w:p w14:paraId="61722A26" w14:textId="1381930A" w:rsidR="00E154E9" w:rsidRPr="00E154E9" w:rsidRDefault="00B565B9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22.-23</w:t>
      </w:r>
      <w:r w:rsidR="00E154E9">
        <w:rPr>
          <w:sz w:val="24"/>
          <w:szCs w:val="24"/>
        </w:rPr>
        <w:t>. 2. Přebory Prahy staršího žactva (Stromovka)</w:t>
      </w:r>
    </w:p>
    <w:p w14:paraId="4AA94AD8" w14:textId="60B15B8F" w:rsidR="00E154E9" w:rsidRDefault="00B565B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28</w:t>
      </w:r>
      <w:r w:rsidR="00E154E9">
        <w:rPr>
          <w:sz w:val="24"/>
          <w:szCs w:val="24"/>
        </w:rPr>
        <w:t>.</w:t>
      </w:r>
      <w:r>
        <w:rPr>
          <w:sz w:val="24"/>
          <w:szCs w:val="24"/>
        </w:rPr>
        <w:t xml:space="preserve"> 2.</w:t>
      </w:r>
      <w:r w:rsidR="00E154E9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E154E9">
        <w:rPr>
          <w:sz w:val="24"/>
          <w:szCs w:val="24"/>
        </w:rPr>
        <w:t>. 3. Přebory Prahy mladšího žactva (Stromovka)</w:t>
      </w:r>
    </w:p>
    <w:p w14:paraId="0F127237" w14:textId="0F5AB7C9" w:rsidR="00DB4DA9" w:rsidRDefault="00DB4DA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4. – 5. 3. MČR žactva (Stromovka)</w:t>
      </w:r>
    </w:p>
    <w:p w14:paraId="26A7DB74" w14:textId="77777777" w:rsidR="00B565B9" w:rsidRDefault="00B565B9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Přebor Prahy mladšího žactva:</w:t>
      </w:r>
    </w:p>
    <w:p w14:paraId="312DE746" w14:textId="77777777" w:rsidR="005D28ED" w:rsidRDefault="00E154E9" w:rsidP="00B565B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B565B9">
        <w:rPr>
          <w:sz w:val="24"/>
          <w:szCs w:val="24"/>
        </w:rPr>
        <w:t>zrušení 300</w:t>
      </w:r>
      <w:r w:rsidR="00607FA7" w:rsidRPr="00B565B9">
        <w:rPr>
          <w:sz w:val="24"/>
          <w:szCs w:val="24"/>
        </w:rPr>
        <w:t xml:space="preserve"> </w:t>
      </w:r>
      <w:r w:rsidRPr="00B565B9">
        <w:rPr>
          <w:sz w:val="24"/>
          <w:szCs w:val="24"/>
        </w:rPr>
        <w:t xml:space="preserve">m pro mladší žáky </w:t>
      </w:r>
    </w:p>
    <w:p w14:paraId="5E616A55" w14:textId="738B89E1" w:rsidR="00E154E9" w:rsidRDefault="005D28ED" w:rsidP="00B565B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zrušení finálových běhů na 150</w:t>
      </w:r>
      <w:r w:rsidR="00607FA7" w:rsidRPr="00B565B9">
        <w:rPr>
          <w:sz w:val="24"/>
          <w:szCs w:val="24"/>
        </w:rPr>
        <w:t xml:space="preserve"> </w:t>
      </w:r>
      <w:r w:rsidR="00E154E9" w:rsidRPr="00B565B9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4B35663D" w14:textId="341AC96B" w:rsidR="005D28ED" w:rsidRDefault="005D28ED" w:rsidP="00B565B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Zvýšený počet závodníků na 60 m (60 startů)</w:t>
      </w:r>
    </w:p>
    <w:p w14:paraId="6A016FE3" w14:textId="1BFC2B6E" w:rsidR="005D28ED" w:rsidRDefault="005D28ED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Přebor Prahy staršího žactva:</w:t>
      </w:r>
    </w:p>
    <w:p w14:paraId="6786BE9C" w14:textId="7C25CB23" w:rsidR="00607FA7" w:rsidRPr="005D28ED" w:rsidRDefault="005D28ED" w:rsidP="00B414F0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zrušení finálových běhů na 150</w:t>
      </w:r>
      <w:r w:rsidRPr="00B565B9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</w:p>
    <w:p w14:paraId="6428F946" w14:textId="77777777" w:rsidR="005D28ED" w:rsidRDefault="005D28ED" w:rsidP="00826CD7">
      <w:pPr>
        <w:spacing w:after="0"/>
        <w:rPr>
          <w:sz w:val="24"/>
          <w:szCs w:val="24"/>
        </w:rPr>
      </w:pPr>
    </w:p>
    <w:p w14:paraId="6AC1AFC1" w14:textId="77777777" w:rsidR="005D28ED" w:rsidRDefault="005D28ED" w:rsidP="00B4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schůze, kde bude řešena venkovní sezona 2023 bude v březnu 2023</w:t>
      </w:r>
      <w:r w:rsidR="00607FA7">
        <w:rPr>
          <w:sz w:val="24"/>
          <w:szCs w:val="24"/>
        </w:rPr>
        <w:tab/>
      </w:r>
    </w:p>
    <w:p w14:paraId="5DC5A1BF" w14:textId="016A6C19" w:rsidR="005D28ED" w:rsidRDefault="00607FA7" w:rsidP="00826C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AF22CA" w14:textId="3C09C489" w:rsidR="00607FA7" w:rsidRDefault="00607FA7" w:rsidP="00B414F0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0B7FE514" w14:textId="58BF8A97" w:rsidR="00FB5163" w:rsidRPr="00C32314" w:rsidRDefault="00607FA7" w:rsidP="00C323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soutěžní komise</w:t>
      </w:r>
    </w:p>
    <w:sectPr w:rsidR="00FB5163" w:rsidRPr="00C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EC"/>
    <w:multiLevelType w:val="hybridMultilevel"/>
    <w:tmpl w:val="FC68B160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F34"/>
    <w:multiLevelType w:val="hybridMultilevel"/>
    <w:tmpl w:val="018E1CC8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D6E"/>
    <w:multiLevelType w:val="hybridMultilevel"/>
    <w:tmpl w:val="7A1E764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703"/>
    <w:multiLevelType w:val="hybridMultilevel"/>
    <w:tmpl w:val="9B7C4A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C5AD8"/>
    <w:multiLevelType w:val="hybridMultilevel"/>
    <w:tmpl w:val="9F1CA1C2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F761CA"/>
    <w:multiLevelType w:val="hybridMultilevel"/>
    <w:tmpl w:val="A452472C"/>
    <w:lvl w:ilvl="0" w:tplc="33CA3C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4B32F13"/>
    <w:multiLevelType w:val="hybridMultilevel"/>
    <w:tmpl w:val="73EEDAC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BCF"/>
    <w:multiLevelType w:val="hybridMultilevel"/>
    <w:tmpl w:val="FC14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B21"/>
    <w:multiLevelType w:val="hybridMultilevel"/>
    <w:tmpl w:val="45C2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3A9"/>
    <w:multiLevelType w:val="hybridMultilevel"/>
    <w:tmpl w:val="9E325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05FD"/>
    <w:multiLevelType w:val="hybridMultilevel"/>
    <w:tmpl w:val="D128933E"/>
    <w:lvl w:ilvl="0" w:tplc="C1E293F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D2E7D5B"/>
    <w:multiLevelType w:val="hybridMultilevel"/>
    <w:tmpl w:val="C33AFBE6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0D4943"/>
    <w:multiLevelType w:val="hybridMultilevel"/>
    <w:tmpl w:val="C3F6682E"/>
    <w:lvl w:ilvl="0" w:tplc="47CE05F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476C1F"/>
    <w:multiLevelType w:val="hybridMultilevel"/>
    <w:tmpl w:val="1486DCEA"/>
    <w:lvl w:ilvl="0" w:tplc="49302322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BC32D2E"/>
    <w:multiLevelType w:val="hybridMultilevel"/>
    <w:tmpl w:val="78CC861A"/>
    <w:lvl w:ilvl="0" w:tplc="C916093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73732015">
    <w:abstractNumId w:val="8"/>
  </w:num>
  <w:num w:numId="2" w16cid:durableId="2121794841">
    <w:abstractNumId w:val="7"/>
  </w:num>
  <w:num w:numId="3" w16cid:durableId="1920678793">
    <w:abstractNumId w:val="3"/>
  </w:num>
  <w:num w:numId="4" w16cid:durableId="435372424">
    <w:abstractNumId w:val="6"/>
  </w:num>
  <w:num w:numId="5" w16cid:durableId="1726417692">
    <w:abstractNumId w:val="4"/>
  </w:num>
  <w:num w:numId="6" w16cid:durableId="307051057">
    <w:abstractNumId w:val="2"/>
  </w:num>
  <w:num w:numId="7" w16cid:durableId="722368304">
    <w:abstractNumId w:val="12"/>
  </w:num>
  <w:num w:numId="8" w16cid:durableId="1663896626">
    <w:abstractNumId w:val="1"/>
  </w:num>
  <w:num w:numId="9" w16cid:durableId="1989049249">
    <w:abstractNumId w:val="0"/>
  </w:num>
  <w:num w:numId="10" w16cid:durableId="1707021804">
    <w:abstractNumId w:val="11"/>
  </w:num>
  <w:num w:numId="11" w16cid:durableId="1466312050">
    <w:abstractNumId w:val="9"/>
  </w:num>
  <w:num w:numId="12" w16cid:durableId="1671174823">
    <w:abstractNumId w:val="5"/>
  </w:num>
  <w:num w:numId="13" w16cid:durableId="884760539">
    <w:abstractNumId w:val="10"/>
  </w:num>
  <w:num w:numId="14" w16cid:durableId="461727357">
    <w:abstractNumId w:val="14"/>
  </w:num>
  <w:num w:numId="15" w16cid:durableId="176238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EE"/>
    <w:rsid w:val="001663F0"/>
    <w:rsid w:val="002A32D5"/>
    <w:rsid w:val="00373A12"/>
    <w:rsid w:val="005D28ED"/>
    <w:rsid w:val="00607FA7"/>
    <w:rsid w:val="00747B85"/>
    <w:rsid w:val="00826CD7"/>
    <w:rsid w:val="00A422EE"/>
    <w:rsid w:val="00AD3517"/>
    <w:rsid w:val="00B414F0"/>
    <w:rsid w:val="00B565B9"/>
    <w:rsid w:val="00C32314"/>
    <w:rsid w:val="00CA4147"/>
    <w:rsid w:val="00DB4DA9"/>
    <w:rsid w:val="00E154E9"/>
    <w:rsid w:val="00EA6E87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CFD"/>
  <w15:chartTrackingRefBased/>
  <w15:docId w15:val="{447A05B2-284E-4192-A3E4-5BED8C1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14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Petr Dubský</cp:lastModifiedBy>
  <cp:revision>5</cp:revision>
  <dcterms:created xsi:type="dcterms:W3CDTF">2022-11-14T10:02:00Z</dcterms:created>
  <dcterms:modified xsi:type="dcterms:W3CDTF">2022-11-23T10:38:00Z</dcterms:modified>
</cp:coreProperties>
</file>