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2CC6F" w14:textId="151F3EDE" w:rsidR="00341245" w:rsidRDefault="00341245" w:rsidP="00A82733">
      <w:pPr>
        <w:pStyle w:val="Nadpis2"/>
        <w:jc w:val="left"/>
        <w:rPr>
          <w:rFonts w:eastAsiaTheme="minorHAnsi"/>
          <w:sz w:val="24"/>
          <w:szCs w:val="24"/>
        </w:rPr>
      </w:pPr>
      <w:bookmarkStart w:id="0" w:name="_Toc65804174"/>
      <w:r w:rsidRPr="00A82733">
        <w:rPr>
          <w:rFonts w:eastAsiaTheme="minorHAnsi"/>
          <w:sz w:val="24"/>
          <w:szCs w:val="24"/>
          <w:u w:val="single"/>
        </w:rPr>
        <w:t>Městský přebor družstev mladšího žactva</w:t>
      </w:r>
      <w:bookmarkEnd w:id="0"/>
      <w:r w:rsidRPr="00A82733">
        <w:rPr>
          <w:rFonts w:eastAsiaTheme="minorHAnsi"/>
          <w:sz w:val="24"/>
          <w:szCs w:val="24"/>
          <w:u w:val="single"/>
        </w:rPr>
        <w:t>– skupina A</w:t>
      </w:r>
    </w:p>
    <w:p w14:paraId="6ABB96C6" w14:textId="77777777" w:rsidR="00A82733" w:rsidRPr="00A82733" w:rsidRDefault="00A82733" w:rsidP="00A82733"/>
    <w:p w14:paraId="26A97506" w14:textId="54B6B495" w:rsidR="00341245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Celá soutěž MPD mladšího žactva se skládá ze tří části, z nichž první část se uskuteční v jarních měsících (</w:t>
      </w:r>
      <w:proofErr w:type="gramStart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březen – červen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), druhá a třetí část v září. Ve všech částech soutěže startují společná družstva žáků a žákyň, která mají maximálně 24 členů. Z tohoto počtu může být maximálně 12 žáků. </w:t>
      </w:r>
    </w:p>
    <w:p w14:paraId="003AA754" w14:textId="77777777" w:rsidR="00341245" w:rsidRPr="00612A37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DFB3195" w14:textId="535B3C17" w:rsidR="00341245" w:rsidRPr="00612A37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První část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– kvalifikace se skládá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z přespolního běhu a 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ze tří soutěžních kol, která proběhnou na dráze formou střídání dvojice disciplín. Dvojice disciplín se u žádného závodníka nesmí opakovat.</w:t>
      </w:r>
    </w:p>
    <w:p w14:paraId="38AA0921" w14:textId="4B13E658" w:rsidR="00341245" w:rsidRPr="00612A37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Druhá část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– semifinálová kola se uskuteční ve čtyřech semifinálových skupinách (A, B, C, D) jako jednokolová soutěž v rozsahu disciplín mladšího žactva. Umístění v semifinálových skupinách rozhoduje o postupu do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Cs/>
          <w:color w:val="000000" w:themeColor="text1"/>
          <w:sz w:val="20"/>
          <w:szCs w:val="20"/>
        </w:rPr>
        <w:t>finále -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třetí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části MPD mladšího žactva.</w:t>
      </w:r>
    </w:p>
    <w:p w14:paraId="6E2D1552" w14:textId="519A3CC4" w:rsidR="00341245" w:rsidRDefault="00341245" w:rsidP="00341245">
      <w:pPr>
        <w:jc w:val="both"/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 xml:space="preserve">Třetí </w:t>
      </w:r>
      <w:proofErr w:type="gramStart"/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čás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t - finále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se uskuteční jako jednokolová soutěž ve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čtyřech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finálových skupinách (A, B, C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, D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) v rozsahu disciplín mladšího žactva. Ve finále A se rozhoduje o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přeborníkovi Praha v MPD mladšího žactva. 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5297DEED" w14:textId="1F1448E1" w:rsidR="00341245" w:rsidRDefault="00341245" w:rsidP="00C35C90">
      <w:pPr>
        <w:pStyle w:val="Nadpis2"/>
        <w:jc w:val="center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Účastníci základní skupiny A</w:t>
      </w:r>
    </w:p>
    <w:tbl>
      <w:tblPr>
        <w:tblStyle w:val="Mkatabulky"/>
        <w:tblW w:w="2265" w:type="dxa"/>
        <w:jc w:val="center"/>
        <w:tblInd w:w="0" w:type="dxa"/>
        <w:tblLook w:val="04A0" w:firstRow="1" w:lastRow="0" w:firstColumn="1" w:lastColumn="0" w:noHBand="0" w:noVBand="1"/>
      </w:tblPr>
      <w:tblGrid>
        <w:gridCol w:w="2265"/>
      </w:tblGrid>
      <w:tr w:rsidR="00954B68" w:rsidRPr="007268B3" w14:paraId="46D8BBA6" w14:textId="73398B35" w:rsidTr="00042182">
        <w:trPr>
          <w:trHeight w:hRule="exact" w:val="284"/>
          <w:jc w:val="center"/>
        </w:trPr>
        <w:tc>
          <w:tcPr>
            <w:tcW w:w="2265" w:type="dxa"/>
          </w:tcPr>
          <w:p w14:paraId="019E6C44" w14:textId="25872186" w:rsidR="00954B68" w:rsidRPr="000E7368" w:rsidRDefault="00954B68" w:rsidP="00954B68">
            <w:pPr>
              <w:spacing w:after="160"/>
              <w:jc w:val="center"/>
            </w:pPr>
            <w:r w:rsidRPr="007D0999">
              <w:t>USK Praha A</w:t>
            </w:r>
          </w:p>
        </w:tc>
      </w:tr>
      <w:tr w:rsidR="00954B68" w:rsidRPr="007268B3" w14:paraId="38188810" w14:textId="2527EFBC" w:rsidTr="00042182">
        <w:trPr>
          <w:trHeight w:hRule="exact" w:val="284"/>
          <w:jc w:val="center"/>
        </w:trPr>
        <w:tc>
          <w:tcPr>
            <w:tcW w:w="2265" w:type="dxa"/>
          </w:tcPr>
          <w:p w14:paraId="0824BFE4" w14:textId="30C1D76F" w:rsidR="00954B68" w:rsidRPr="000E7368" w:rsidRDefault="00954B68" w:rsidP="00954B68">
            <w:pPr>
              <w:spacing w:after="160"/>
              <w:jc w:val="center"/>
            </w:pPr>
            <w:r w:rsidRPr="007D0999">
              <w:t>USK Praha B</w:t>
            </w:r>
          </w:p>
        </w:tc>
      </w:tr>
      <w:tr w:rsidR="00954B68" w:rsidRPr="007268B3" w14:paraId="524D07FF" w14:textId="747D7B33" w:rsidTr="00042182">
        <w:trPr>
          <w:trHeight w:hRule="exact" w:val="284"/>
          <w:jc w:val="center"/>
        </w:trPr>
        <w:tc>
          <w:tcPr>
            <w:tcW w:w="2265" w:type="dxa"/>
          </w:tcPr>
          <w:p w14:paraId="0CEC3CF4" w14:textId="1E0A86E1" w:rsidR="00954B68" w:rsidRPr="000E7368" w:rsidRDefault="00954B68" w:rsidP="00954B68">
            <w:pPr>
              <w:spacing w:after="160"/>
              <w:jc w:val="center"/>
            </w:pPr>
            <w:r w:rsidRPr="007D0999">
              <w:t>AC Praha 1890</w:t>
            </w:r>
          </w:p>
        </w:tc>
      </w:tr>
      <w:tr w:rsidR="00954B68" w:rsidRPr="00234036" w14:paraId="45DCB290" w14:textId="211D7ACF" w:rsidTr="00042182">
        <w:trPr>
          <w:trHeight w:hRule="exact" w:val="284"/>
          <w:jc w:val="center"/>
        </w:trPr>
        <w:tc>
          <w:tcPr>
            <w:tcW w:w="2265" w:type="dxa"/>
          </w:tcPr>
          <w:p w14:paraId="02FD2282" w14:textId="33EB45D1" w:rsidR="00954B68" w:rsidRPr="000E7368" w:rsidRDefault="00954B68" w:rsidP="00954B68">
            <w:pPr>
              <w:spacing w:after="160"/>
              <w:jc w:val="center"/>
            </w:pPr>
            <w:r w:rsidRPr="007D0999">
              <w:t>VSK FTVS Praha</w:t>
            </w:r>
          </w:p>
        </w:tc>
      </w:tr>
      <w:tr w:rsidR="00954B68" w:rsidRPr="00234036" w14:paraId="2A3E65FB" w14:textId="52EE30F0" w:rsidTr="00042182">
        <w:trPr>
          <w:trHeight w:hRule="exact" w:val="284"/>
          <w:jc w:val="center"/>
        </w:trPr>
        <w:tc>
          <w:tcPr>
            <w:tcW w:w="2265" w:type="dxa"/>
          </w:tcPr>
          <w:p w14:paraId="16D85077" w14:textId="78FFDFD9" w:rsidR="00954B68" w:rsidRPr="000E7368" w:rsidRDefault="00954B68" w:rsidP="00954B68">
            <w:pPr>
              <w:spacing w:after="160"/>
              <w:jc w:val="center"/>
            </w:pPr>
            <w:r w:rsidRPr="007D0999">
              <w:t>Atletika Stodůlky A</w:t>
            </w:r>
          </w:p>
        </w:tc>
      </w:tr>
      <w:tr w:rsidR="00954B68" w:rsidRPr="00234036" w14:paraId="0D4E25E0" w14:textId="5183FBD9" w:rsidTr="00042182">
        <w:trPr>
          <w:trHeight w:hRule="exact" w:val="284"/>
          <w:jc w:val="center"/>
        </w:trPr>
        <w:tc>
          <w:tcPr>
            <w:tcW w:w="2265" w:type="dxa"/>
          </w:tcPr>
          <w:p w14:paraId="4F618282" w14:textId="02C256EB" w:rsidR="00954B68" w:rsidRPr="000E7368" w:rsidRDefault="00954B68" w:rsidP="00954B68">
            <w:pPr>
              <w:spacing w:after="160"/>
              <w:jc w:val="center"/>
            </w:pPr>
            <w:r w:rsidRPr="007D0999">
              <w:t>Atletika Stodůlky B</w:t>
            </w:r>
          </w:p>
        </w:tc>
      </w:tr>
      <w:tr w:rsidR="00954B68" w:rsidRPr="00234036" w14:paraId="1B07981B" w14:textId="0F5D2337" w:rsidTr="00042182">
        <w:trPr>
          <w:trHeight w:hRule="exact" w:val="284"/>
          <w:jc w:val="center"/>
        </w:trPr>
        <w:tc>
          <w:tcPr>
            <w:tcW w:w="2265" w:type="dxa"/>
          </w:tcPr>
          <w:p w14:paraId="031CB1C0" w14:textId="6702F764" w:rsidR="00954B68" w:rsidRPr="000E7368" w:rsidRDefault="00954B68" w:rsidP="00954B68">
            <w:pPr>
              <w:spacing w:after="160"/>
              <w:jc w:val="center"/>
            </w:pPr>
            <w:r w:rsidRPr="007D0999">
              <w:t>AK Vega</w:t>
            </w:r>
          </w:p>
        </w:tc>
      </w:tr>
      <w:tr w:rsidR="00954B68" w:rsidRPr="00234036" w14:paraId="2C479411" w14:textId="52197C2E" w:rsidTr="00042182">
        <w:trPr>
          <w:trHeight w:hRule="exact" w:val="284"/>
          <w:jc w:val="center"/>
        </w:trPr>
        <w:tc>
          <w:tcPr>
            <w:tcW w:w="2265" w:type="dxa"/>
          </w:tcPr>
          <w:p w14:paraId="36BDDE08" w14:textId="748B4349" w:rsidR="00954B68" w:rsidRPr="000E7368" w:rsidRDefault="00954B68" w:rsidP="00954B68">
            <w:pPr>
              <w:spacing w:after="160"/>
              <w:jc w:val="center"/>
            </w:pPr>
            <w:r w:rsidRPr="007D0999">
              <w:t>TJ ČZU Praha</w:t>
            </w:r>
          </w:p>
        </w:tc>
      </w:tr>
      <w:tr w:rsidR="00954B68" w:rsidRPr="00234036" w14:paraId="4043B882" w14:textId="4F193A27" w:rsidTr="00042182">
        <w:trPr>
          <w:trHeight w:hRule="exact" w:val="284"/>
          <w:jc w:val="center"/>
        </w:trPr>
        <w:tc>
          <w:tcPr>
            <w:tcW w:w="2265" w:type="dxa"/>
          </w:tcPr>
          <w:p w14:paraId="15D8CD14" w14:textId="4D0A6FD2" w:rsidR="00954B68" w:rsidRPr="000E7368" w:rsidRDefault="00954B68" w:rsidP="00954B68">
            <w:pPr>
              <w:spacing w:after="160"/>
              <w:jc w:val="center"/>
            </w:pPr>
            <w:r w:rsidRPr="007D0999">
              <w:t>PSK Olymp Praha A</w:t>
            </w:r>
          </w:p>
        </w:tc>
      </w:tr>
      <w:tr w:rsidR="00954B68" w:rsidRPr="00234036" w14:paraId="7B399BD5" w14:textId="6C81F936" w:rsidTr="00042182">
        <w:trPr>
          <w:trHeight w:hRule="exact" w:val="284"/>
          <w:jc w:val="center"/>
        </w:trPr>
        <w:tc>
          <w:tcPr>
            <w:tcW w:w="2265" w:type="dxa"/>
          </w:tcPr>
          <w:p w14:paraId="5142882C" w14:textId="0E7EEB8E" w:rsidR="00954B68" w:rsidRPr="000E7368" w:rsidRDefault="00954B68" w:rsidP="00954B68">
            <w:pPr>
              <w:spacing w:after="160"/>
              <w:jc w:val="center"/>
            </w:pPr>
            <w:r w:rsidRPr="007D0999">
              <w:t>PSK Olymp Praha B</w:t>
            </w:r>
          </w:p>
        </w:tc>
      </w:tr>
    </w:tbl>
    <w:p w14:paraId="2B4DEA98" w14:textId="4921E0D4" w:rsidR="00341245" w:rsidRDefault="00341245" w:rsidP="00341245">
      <w:pPr>
        <w:pStyle w:val="Nadpis2"/>
        <w:rPr>
          <w:rFonts w:eastAsiaTheme="minorHAnsi"/>
          <w:b w:val="0"/>
          <w:bCs/>
          <w:sz w:val="20"/>
          <w:szCs w:val="20"/>
        </w:rPr>
      </w:pPr>
    </w:p>
    <w:tbl>
      <w:tblPr>
        <w:tblStyle w:val="Svtlmkatabulky1"/>
        <w:tblW w:w="9351" w:type="dxa"/>
        <w:tblInd w:w="0" w:type="dxa"/>
        <w:tblLook w:val="04A0" w:firstRow="1" w:lastRow="0" w:firstColumn="1" w:lastColumn="0" w:noHBand="0" w:noVBand="1"/>
      </w:tblPr>
      <w:tblGrid>
        <w:gridCol w:w="1025"/>
        <w:gridCol w:w="1984"/>
        <w:gridCol w:w="2002"/>
        <w:gridCol w:w="2142"/>
        <w:gridCol w:w="2198"/>
      </w:tblGrid>
      <w:tr w:rsidR="00562254" w:rsidRPr="00F3323A" w14:paraId="3A340CA3" w14:textId="49CA7C6E" w:rsidTr="00562254">
        <w:trPr>
          <w:trHeight w:val="342"/>
        </w:trPr>
        <w:tc>
          <w:tcPr>
            <w:tcW w:w="1025" w:type="dxa"/>
          </w:tcPr>
          <w:p w14:paraId="36533932" w14:textId="6B6FB1D4" w:rsidR="00562254" w:rsidRPr="00830F2D" w:rsidRDefault="00562254" w:rsidP="00562254">
            <w:pPr>
              <w:pStyle w:val="Nadpis2"/>
              <w:spacing w:line="240" w:lineRule="auto"/>
              <w:rPr>
                <w:rFonts w:eastAsia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C5F268" w14:textId="77777777" w:rsidR="00562254" w:rsidRPr="00830F2D" w:rsidRDefault="00562254" w:rsidP="00562254">
            <w:pPr>
              <w:pStyle w:val="Nadpis2"/>
              <w:spacing w:line="240" w:lineRule="auto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Termín konání</w:t>
            </w:r>
          </w:p>
        </w:tc>
        <w:tc>
          <w:tcPr>
            <w:tcW w:w="2002" w:type="dxa"/>
          </w:tcPr>
          <w:p w14:paraId="11F13EF3" w14:textId="77777777" w:rsidR="00562254" w:rsidRPr="00830F2D" w:rsidRDefault="00562254" w:rsidP="00562254">
            <w:pPr>
              <w:pStyle w:val="Nadpis2"/>
              <w:spacing w:line="240" w:lineRule="auto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Místo konání</w:t>
            </w:r>
          </w:p>
        </w:tc>
        <w:tc>
          <w:tcPr>
            <w:tcW w:w="2142" w:type="dxa"/>
          </w:tcPr>
          <w:p w14:paraId="6F08A879" w14:textId="77777777" w:rsidR="00562254" w:rsidRPr="00830F2D" w:rsidRDefault="00562254" w:rsidP="00562254">
            <w:pPr>
              <w:pStyle w:val="Nadpis2"/>
              <w:spacing w:line="240" w:lineRule="auto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 xml:space="preserve">Pořadatel soutěže </w:t>
            </w:r>
          </w:p>
        </w:tc>
        <w:tc>
          <w:tcPr>
            <w:tcW w:w="2198" w:type="dxa"/>
          </w:tcPr>
          <w:p w14:paraId="781457D5" w14:textId="7E689128" w:rsidR="00562254" w:rsidRPr="00830F2D" w:rsidRDefault="00562254" w:rsidP="00562254">
            <w:pPr>
              <w:pStyle w:val="Nadpis2"/>
              <w:spacing w:line="240" w:lineRule="auto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Termín pro přihlášení</w:t>
            </w:r>
          </w:p>
        </w:tc>
      </w:tr>
      <w:tr w:rsidR="00562254" w:rsidRPr="00283083" w14:paraId="38B8F732" w14:textId="3F7A83CF" w:rsidTr="00C17C00">
        <w:trPr>
          <w:trHeight w:val="290"/>
        </w:trPr>
        <w:tc>
          <w:tcPr>
            <w:tcW w:w="1025" w:type="dxa"/>
          </w:tcPr>
          <w:p w14:paraId="79D5AB98" w14:textId="1AD0DC73" w:rsidR="00562254" w:rsidRPr="00830F2D" w:rsidRDefault="00562254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1.kolo</w:t>
            </w:r>
          </w:p>
        </w:tc>
        <w:tc>
          <w:tcPr>
            <w:tcW w:w="1984" w:type="dxa"/>
          </w:tcPr>
          <w:p w14:paraId="1524D304" w14:textId="717A493A" w:rsidR="00562254" w:rsidRPr="00830F2D" w:rsidRDefault="00562254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830F2D">
              <w:rPr>
                <w:rFonts w:eastAsiaTheme="minorHAnsi"/>
                <w:b w:val="0"/>
                <w:bCs/>
                <w:sz w:val="20"/>
                <w:szCs w:val="20"/>
              </w:rPr>
              <w:t>3</w:t>
            </w:r>
            <w:r w:rsidR="00954B68">
              <w:rPr>
                <w:rFonts w:eastAsiaTheme="minorHAnsi"/>
                <w:b w:val="0"/>
                <w:bCs/>
                <w:sz w:val="20"/>
                <w:szCs w:val="20"/>
              </w:rPr>
              <w:t>.4.2024</w:t>
            </w:r>
          </w:p>
        </w:tc>
        <w:tc>
          <w:tcPr>
            <w:tcW w:w="2002" w:type="dxa"/>
          </w:tcPr>
          <w:p w14:paraId="40C01067" w14:textId="2F665700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Hvězda</w:t>
            </w:r>
          </w:p>
        </w:tc>
        <w:tc>
          <w:tcPr>
            <w:tcW w:w="2142" w:type="dxa"/>
          </w:tcPr>
          <w:p w14:paraId="234211FE" w14:textId="14D2919C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USK</w:t>
            </w:r>
          </w:p>
        </w:tc>
        <w:tc>
          <w:tcPr>
            <w:tcW w:w="2198" w:type="dxa"/>
          </w:tcPr>
          <w:p w14:paraId="5A1F78BC" w14:textId="79756F0B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 w:rsidRPr="00954B68">
              <w:rPr>
                <w:rFonts w:eastAsiaTheme="minorHAnsi"/>
                <w:b w:val="0"/>
                <w:bCs/>
                <w:color w:val="auto"/>
                <w:sz w:val="20"/>
                <w:szCs w:val="20"/>
              </w:rPr>
              <w:t>2.4.</w:t>
            </w:r>
            <w:r w:rsidR="00C17C00" w:rsidRPr="00954B68">
              <w:rPr>
                <w:rFonts w:eastAsiaTheme="minorHAnsi"/>
                <w:b w:val="0"/>
                <w:bCs/>
                <w:color w:val="auto"/>
                <w:sz w:val="20"/>
                <w:szCs w:val="20"/>
              </w:rPr>
              <w:t>202</w:t>
            </w:r>
            <w:r w:rsidRPr="00954B68">
              <w:rPr>
                <w:rFonts w:eastAsiaTheme="minorHAnsi"/>
                <w:b w:val="0"/>
                <w:bCs/>
                <w:color w:val="auto"/>
                <w:sz w:val="20"/>
                <w:szCs w:val="20"/>
              </w:rPr>
              <w:t>4</w:t>
            </w:r>
            <w:r w:rsidR="00C17C00" w:rsidRPr="00954B68">
              <w:rPr>
                <w:rFonts w:eastAsiaTheme="minorHAnsi"/>
                <w:b w:val="0"/>
                <w:bCs/>
                <w:color w:val="auto"/>
                <w:sz w:val="20"/>
                <w:szCs w:val="20"/>
              </w:rPr>
              <w:t xml:space="preserve">    22:00</w:t>
            </w:r>
          </w:p>
        </w:tc>
      </w:tr>
      <w:tr w:rsidR="00562254" w:rsidRPr="006118AA" w14:paraId="663A50C8" w14:textId="0467AAA7" w:rsidTr="00C17C00">
        <w:trPr>
          <w:trHeight w:val="266"/>
        </w:trPr>
        <w:tc>
          <w:tcPr>
            <w:tcW w:w="1025" w:type="dxa"/>
          </w:tcPr>
          <w:p w14:paraId="2AEFFC4D" w14:textId="4C182FEE" w:rsidR="00562254" w:rsidRPr="00830F2D" w:rsidRDefault="00562254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2.kolo</w:t>
            </w:r>
          </w:p>
        </w:tc>
        <w:tc>
          <w:tcPr>
            <w:tcW w:w="1984" w:type="dxa"/>
          </w:tcPr>
          <w:p w14:paraId="53AEE638" w14:textId="707E2117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29.4.2024</w:t>
            </w:r>
          </w:p>
        </w:tc>
        <w:tc>
          <w:tcPr>
            <w:tcW w:w="2002" w:type="dxa"/>
          </w:tcPr>
          <w:p w14:paraId="77C2E0C9" w14:textId="32BEAA41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Strahov</w:t>
            </w:r>
          </w:p>
        </w:tc>
        <w:tc>
          <w:tcPr>
            <w:tcW w:w="2142" w:type="dxa"/>
          </w:tcPr>
          <w:p w14:paraId="0A36752F" w14:textId="3E5FC3E6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U</w:t>
            </w:r>
            <w:r w:rsidR="00562254" w:rsidRPr="00830F2D">
              <w:rPr>
                <w:rFonts w:eastAsiaTheme="minorHAnsi"/>
                <w:b w:val="0"/>
                <w:bCs/>
                <w:sz w:val="20"/>
                <w:szCs w:val="20"/>
              </w:rPr>
              <w:t xml:space="preserve">SK </w:t>
            </w:r>
          </w:p>
        </w:tc>
        <w:tc>
          <w:tcPr>
            <w:tcW w:w="2198" w:type="dxa"/>
          </w:tcPr>
          <w:p w14:paraId="180A80CB" w14:textId="12AB7708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28.4.2024</w:t>
            </w:r>
            <w:r w:rsidR="00C17C00">
              <w:rPr>
                <w:rFonts w:eastAsiaTheme="minorHAnsi"/>
                <w:b w:val="0"/>
                <w:bCs/>
                <w:sz w:val="20"/>
                <w:szCs w:val="20"/>
              </w:rPr>
              <w:t xml:space="preserve">   22:00</w:t>
            </w:r>
          </w:p>
        </w:tc>
      </w:tr>
      <w:tr w:rsidR="00562254" w:rsidRPr="00575598" w14:paraId="52AA7305" w14:textId="65FBA118" w:rsidTr="00562254">
        <w:trPr>
          <w:trHeight w:val="272"/>
        </w:trPr>
        <w:tc>
          <w:tcPr>
            <w:tcW w:w="1025" w:type="dxa"/>
          </w:tcPr>
          <w:p w14:paraId="6639F826" w14:textId="5FD61CBE" w:rsidR="00562254" w:rsidRPr="00830F2D" w:rsidRDefault="00562254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3.kolo</w:t>
            </w:r>
          </w:p>
        </w:tc>
        <w:tc>
          <w:tcPr>
            <w:tcW w:w="1984" w:type="dxa"/>
          </w:tcPr>
          <w:p w14:paraId="58F1AE6F" w14:textId="1F8A99EB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29.5.2024</w:t>
            </w:r>
          </w:p>
        </w:tc>
        <w:tc>
          <w:tcPr>
            <w:tcW w:w="2002" w:type="dxa"/>
          </w:tcPr>
          <w:p w14:paraId="4ABDAFFD" w14:textId="40E34A50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Pekařka</w:t>
            </w:r>
          </w:p>
        </w:tc>
        <w:tc>
          <w:tcPr>
            <w:tcW w:w="2142" w:type="dxa"/>
          </w:tcPr>
          <w:p w14:paraId="6A156AAE" w14:textId="69AC1195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AC Praha 1890</w:t>
            </w:r>
          </w:p>
        </w:tc>
        <w:tc>
          <w:tcPr>
            <w:tcW w:w="2198" w:type="dxa"/>
          </w:tcPr>
          <w:p w14:paraId="015FFC26" w14:textId="0F7FE290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28.5.2024</w:t>
            </w:r>
            <w:r w:rsidR="00C17C00">
              <w:rPr>
                <w:rFonts w:eastAsiaTheme="minorHAnsi"/>
                <w:b w:val="0"/>
                <w:bCs/>
                <w:sz w:val="20"/>
                <w:szCs w:val="20"/>
              </w:rPr>
              <w:t xml:space="preserve">   22:00</w:t>
            </w:r>
          </w:p>
        </w:tc>
      </w:tr>
      <w:tr w:rsidR="00562254" w:rsidRPr="00575598" w14:paraId="304114F1" w14:textId="5A58FCE5" w:rsidTr="00562254">
        <w:trPr>
          <w:trHeight w:val="276"/>
        </w:trPr>
        <w:tc>
          <w:tcPr>
            <w:tcW w:w="1025" w:type="dxa"/>
          </w:tcPr>
          <w:p w14:paraId="700B708A" w14:textId="52D102B0" w:rsidR="00562254" w:rsidRPr="00830F2D" w:rsidRDefault="00562254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4.kolo</w:t>
            </w:r>
          </w:p>
        </w:tc>
        <w:tc>
          <w:tcPr>
            <w:tcW w:w="1984" w:type="dxa"/>
          </w:tcPr>
          <w:p w14:paraId="01E9434A" w14:textId="467B7D0E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5</w:t>
            </w:r>
            <w:r w:rsidR="00562254" w:rsidRPr="00830F2D">
              <w:rPr>
                <w:rFonts w:eastAsiaTheme="minorHAnsi"/>
                <w:b w:val="0"/>
                <w:bCs/>
                <w:sz w:val="20"/>
                <w:szCs w:val="20"/>
              </w:rPr>
              <w:t>. 6. 202</w:t>
            </w:r>
            <w:r>
              <w:rPr>
                <w:rFonts w:eastAsiaTheme="min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14:paraId="6CC729C0" w14:textId="609C2C41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Vokovice, FTVS</w:t>
            </w:r>
          </w:p>
        </w:tc>
        <w:tc>
          <w:tcPr>
            <w:tcW w:w="2142" w:type="dxa"/>
          </w:tcPr>
          <w:p w14:paraId="2F99899D" w14:textId="10D10369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FTVS</w:t>
            </w:r>
          </w:p>
        </w:tc>
        <w:tc>
          <w:tcPr>
            <w:tcW w:w="2198" w:type="dxa"/>
          </w:tcPr>
          <w:p w14:paraId="22EAB4C9" w14:textId="0E0D72A6" w:rsidR="00562254" w:rsidRPr="00830F2D" w:rsidRDefault="00954B68" w:rsidP="00C17C00">
            <w:pPr>
              <w:pStyle w:val="Nadpis2"/>
              <w:spacing w:line="240" w:lineRule="auto"/>
              <w:jc w:val="center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4.6.2024</w:t>
            </w:r>
            <w:r w:rsidR="00C17C00">
              <w:rPr>
                <w:rFonts w:eastAsiaTheme="minorHAnsi"/>
                <w:b w:val="0"/>
                <w:bCs/>
                <w:sz w:val="20"/>
                <w:szCs w:val="20"/>
              </w:rPr>
              <w:t xml:space="preserve">   22:00</w:t>
            </w:r>
          </w:p>
        </w:tc>
      </w:tr>
    </w:tbl>
    <w:p w14:paraId="33BB097F" w14:textId="296816DE" w:rsidR="00830F2D" w:rsidRDefault="00830F2D" w:rsidP="00830F2D"/>
    <w:p w14:paraId="3DCFDCDF" w14:textId="77777777" w:rsidR="00954B68" w:rsidRDefault="00954B68" w:rsidP="00830F2D"/>
    <w:p w14:paraId="672D8948" w14:textId="77777777" w:rsidR="00341245" w:rsidRPr="00844FEC" w:rsidRDefault="00341245" w:rsidP="00341245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Pro soutěže v kvalifikačních kolech byly vytvořeny čtyři kombinace dvou disciplín v následujícím složení:</w:t>
      </w:r>
    </w:p>
    <w:p w14:paraId="58F8749C" w14:textId="77777777" w:rsidR="00341245" w:rsidRPr="00844FEC" w:rsidRDefault="00341245" w:rsidP="00341245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žáci</w:t>
      </w:r>
      <w:r w:rsidRPr="00844FEC">
        <w:rPr>
          <w:rFonts w:eastAsiaTheme="minorHAnsi"/>
          <w:b w:val="0"/>
          <w:bCs/>
          <w:sz w:val="20"/>
          <w:szCs w:val="20"/>
        </w:rPr>
        <w:tab/>
        <w:t xml:space="preserve">(60 m + skok vysoký), (150 m + vrh koulí </w:t>
      </w:r>
      <w:proofErr w:type="gramStart"/>
      <w:r w:rsidRPr="00844FEC">
        <w:rPr>
          <w:rFonts w:eastAsiaTheme="minorHAnsi"/>
          <w:b w:val="0"/>
          <w:bCs/>
          <w:sz w:val="20"/>
          <w:szCs w:val="20"/>
        </w:rPr>
        <w:t>3kg</w:t>
      </w:r>
      <w:proofErr w:type="gramEnd"/>
      <w:r w:rsidRPr="00844FEC">
        <w:rPr>
          <w:rFonts w:eastAsiaTheme="minorHAnsi"/>
          <w:b w:val="0"/>
          <w:bCs/>
          <w:sz w:val="20"/>
          <w:szCs w:val="20"/>
        </w:rPr>
        <w:t>), (60 m př. + dálka), (800 m + kriket)</w:t>
      </w:r>
    </w:p>
    <w:p w14:paraId="4E9E5C43" w14:textId="77777777" w:rsidR="00341245" w:rsidRDefault="00341245" w:rsidP="00341245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žákyně</w:t>
      </w:r>
      <w:r w:rsidRPr="00844FEC">
        <w:rPr>
          <w:rFonts w:eastAsiaTheme="minorHAnsi"/>
          <w:b w:val="0"/>
          <w:bCs/>
          <w:sz w:val="20"/>
          <w:szCs w:val="20"/>
        </w:rPr>
        <w:tab/>
        <w:t xml:space="preserve">(60 m + skok vysoký), (150 m + vrh koulí </w:t>
      </w:r>
      <w:proofErr w:type="gramStart"/>
      <w:r w:rsidRPr="00844FEC">
        <w:rPr>
          <w:rFonts w:eastAsiaTheme="minorHAnsi"/>
          <w:b w:val="0"/>
          <w:bCs/>
          <w:sz w:val="20"/>
          <w:szCs w:val="20"/>
        </w:rPr>
        <w:t>2kg</w:t>
      </w:r>
      <w:proofErr w:type="gramEnd"/>
      <w:r w:rsidRPr="00844FEC">
        <w:rPr>
          <w:rFonts w:eastAsiaTheme="minorHAnsi"/>
          <w:b w:val="0"/>
          <w:bCs/>
          <w:sz w:val="20"/>
          <w:szCs w:val="20"/>
        </w:rPr>
        <w:t>), (60 m př. + dálka), (800 m + kriket)</w:t>
      </w:r>
    </w:p>
    <w:p w14:paraId="2C465D25" w14:textId="77777777" w:rsidR="00341245" w:rsidRPr="00B52F93" w:rsidRDefault="00341245" w:rsidP="00341245">
      <w:pPr>
        <w:spacing w:after="0"/>
      </w:pPr>
    </w:p>
    <w:p w14:paraId="22701003" w14:textId="77777777" w:rsidR="00341245" w:rsidRPr="00844FEC" w:rsidRDefault="00341245" w:rsidP="00341245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Závodník družstva musí v každém kvalifikačním kole absolvovat jinou kombinaci dvou disciplín. Opakování stejné kombinace je považováno za neoprávněný start se všemi důsledky z toho vyplývající.</w:t>
      </w:r>
    </w:p>
    <w:p w14:paraId="40230613" w14:textId="361138C4" w:rsidR="00341245" w:rsidRPr="00C35C90" w:rsidRDefault="00341245" w:rsidP="00341245">
      <w:pPr>
        <w:pStyle w:val="Nadpis2"/>
        <w:rPr>
          <w:rFonts w:eastAsiaTheme="minorHAnsi"/>
          <w:b w:val="0"/>
          <w:bCs/>
          <w:color w:val="FF0000"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Ve smíšené štafetě 4x60 m (2 žáci + 2 žákyně), která je zařazena na úvod každého kvalifikačního kola, mohou startovat maximálně 4 štafety za každé družstvo.</w:t>
      </w:r>
      <w:r w:rsidR="00C35C90">
        <w:rPr>
          <w:rFonts w:eastAsiaTheme="minorHAnsi"/>
          <w:b w:val="0"/>
          <w:bCs/>
          <w:sz w:val="20"/>
          <w:szCs w:val="20"/>
        </w:rPr>
        <w:t xml:space="preserve"> </w:t>
      </w:r>
      <w:r w:rsidR="00C35C90" w:rsidRPr="00C35C90">
        <w:rPr>
          <w:rFonts w:eastAsiaTheme="minorHAnsi"/>
          <w:b w:val="0"/>
          <w:bCs/>
          <w:color w:val="FF0000"/>
          <w:sz w:val="20"/>
          <w:szCs w:val="20"/>
        </w:rPr>
        <w:t xml:space="preserve">Pozor! </w:t>
      </w:r>
      <w:r w:rsidR="0069656D">
        <w:rPr>
          <w:rFonts w:eastAsiaTheme="minorHAnsi"/>
          <w:b w:val="0"/>
          <w:bCs/>
          <w:color w:val="FF0000"/>
          <w:sz w:val="20"/>
          <w:szCs w:val="20"/>
        </w:rPr>
        <w:t>Š</w:t>
      </w:r>
      <w:r w:rsidR="00C35C90" w:rsidRPr="00C35C90">
        <w:rPr>
          <w:rFonts w:eastAsiaTheme="minorHAnsi"/>
          <w:b w:val="0"/>
          <w:bCs/>
          <w:color w:val="FF0000"/>
          <w:sz w:val="20"/>
          <w:szCs w:val="20"/>
        </w:rPr>
        <w:t>tafety hlásit předem</w:t>
      </w:r>
      <w:r w:rsidR="0069656D">
        <w:rPr>
          <w:rFonts w:eastAsiaTheme="minorHAnsi"/>
          <w:b w:val="0"/>
          <w:bCs/>
          <w:color w:val="FF0000"/>
          <w:sz w:val="20"/>
          <w:szCs w:val="20"/>
        </w:rPr>
        <w:t xml:space="preserve"> e-mailem na adricar@centrum.cz</w:t>
      </w:r>
      <w:r w:rsidR="00BB16FA">
        <w:rPr>
          <w:rFonts w:eastAsiaTheme="minorHAnsi"/>
          <w:b w:val="0"/>
          <w:bCs/>
          <w:color w:val="FF0000"/>
          <w:sz w:val="20"/>
          <w:szCs w:val="20"/>
        </w:rPr>
        <w:t xml:space="preserve">. </w:t>
      </w:r>
      <w:r w:rsidR="00C35C90" w:rsidRPr="00C35C90">
        <w:rPr>
          <w:rFonts w:eastAsiaTheme="minorHAnsi"/>
          <w:b w:val="0"/>
          <w:bCs/>
          <w:color w:val="FF0000"/>
          <w:sz w:val="20"/>
          <w:szCs w:val="20"/>
        </w:rPr>
        <w:t>Na místě už bude možné jen upřesnění a případné škrty.</w:t>
      </w:r>
    </w:p>
    <w:p w14:paraId="1AACEF94" w14:textId="20505DAE" w:rsidR="00341245" w:rsidRPr="00B52F93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>V technických disciplínách má každý účastník čtyři pokusy. Základní výška pro skok vysoký žákyň je stanovena na 103 cm, pro skok vysoký žáků na 108 cm</w:t>
      </w:r>
      <w:r w:rsidR="00954B68">
        <w:rPr>
          <w:rFonts w:ascii="Tahoma" w:hAnsi="Tahoma" w:cs="Tahoma"/>
          <w:bCs/>
          <w:color w:val="000000" w:themeColor="text1"/>
          <w:sz w:val="20"/>
          <w:szCs w:val="20"/>
        </w:rPr>
        <w:t xml:space="preserve"> (pokud to umožňuje nastavení stojanů v daném sektoru)</w:t>
      </w:r>
    </w:p>
    <w:p w14:paraId="776FD116" w14:textId="77777777" w:rsidR="00341245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Kvalifikace je prvním stupněm soutěže, a proto pro semifinálová a finálová kola soutěže je možné provést přesun závodníků mezi družstvy klubu.</w:t>
      </w:r>
    </w:p>
    <w:p w14:paraId="17B52E68" w14:textId="77777777" w:rsidR="00341245" w:rsidRPr="00B52F93" w:rsidRDefault="00341245" w:rsidP="00341245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CC21789" w14:textId="77777777" w:rsidR="00341245" w:rsidRPr="00B52F93" w:rsidRDefault="00341245" w:rsidP="00341245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 xml:space="preserve">Časový pořad kvalifikačních kol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EA4F99" w:rsidRPr="00B52F93" w14:paraId="467656E8" w14:textId="77777777" w:rsidTr="00A00FC6">
        <w:tc>
          <w:tcPr>
            <w:tcW w:w="1510" w:type="dxa"/>
          </w:tcPr>
          <w:p w14:paraId="5D0DAEB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1510" w:type="dxa"/>
          </w:tcPr>
          <w:p w14:paraId="70F5B644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4x60 m </w:t>
            </w:r>
          </w:p>
        </w:tc>
        <w:tc>
          <w:tcPr>
            <w:tcW w:w="1510" w:type="dxa"/>
          </w:tcPr>
          <w:p w14:paraId="1D5E4997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539D523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64E5A55B" w14:textId="77777777" w:rsidTr="00A00FC6">
        <w:tc>
          <w:tcPr>
            <w:tcW w:w="1510" w:type="dxa"/>
          </w:tcPr>
          <w:p w14:paraId="44F0D36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1510" w:type="dxa"/>
          </w:tcPr>
          <w:p w14:paraId="65EBF1E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800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14:paraId="27AD48E6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Dálka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3DD268A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Koule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</w:tr>
      <w:tr w:rsidR="00EA4F99" w:rsidRPr="00B52F93" w14:paraId="226F6BE5" w14:textId="77777777" w:rsidTr="00A00FC6">
        <w:tc>
          <w:tcPr>
            <w:tcW w:w="1510" w:type="dxa"/>
          </w:tcPr>
          <w:p w14:paraId="590571D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16:50</w:t>
            </w:r>
          </w:p>
        </w:tc>
        <w:tc>
          <w:tcPr>
            <w:tcW w:w="1510" w:type="dxa"/>
          </w:tcPr>
          <w:p w14:paraId="40EE3B5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E6890AB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Výška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5C82ABD6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Kriket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</w:tr>
      <w:tr w:rsidR="00EA4F99" w:rsidRPr="00B52F93" w14:paraId="296ADE45" w14:textId="77777777" w:rsidTr="00A00FC6">
        <w:tc>
          <w:tcPr>
            <w:tcW w:w="1510" w:type="dxa"/>
          </w:tcPr>
          <w:p w14:paraId="278AF833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16:55</w:t>
            </w:r>
          </w:p>
        </w:tc>
        <w:tc>
          <w:tcPr>
            <w:tcW w:w="1510" w:type="dxa"/>
          </w:tcPr>
          <w:p w14:paraId="1960855C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150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26E8E32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F601D7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1B89E797" w14:textId="77777777" w:rsidTr="00A00FC6">
        <w:tc>
          <w:tcPr>
            <w:tcW w:w="1510" w:type="dxa"/>
          </w:tcPr>
          <w:p w14:paraId="03DDB45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17:10</w:t>
            </w:r>
          </w:p>
        </w:tc>
        <w:tc>
          <w:tcPr>
            <w:tcW w:w="1510" w:type="dxa"/>
          </w:tcPr>
          <w:p w14:paraId="6B5D2F92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70F6E16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A3340A8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426AA667" w14:textId="77777777" w:rsidTr="00A00FC6">
        <w:tc>
          <w:tcPr>
            <w:tcW w:w="1510" w:type="dxa"/>
          </w:tcPr>
          <w:p w14:paraId="1486512B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1510" w:type="dxa"/>
          </w:tcPr>
          <w:p w14:paraId="7FE492C5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př.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7EDF7996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487098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54530964" w14:textId="77777777" w:rsidTr="00A00FC6">
        <w:tc>
          <w:tcPr>
            <w:tcW w:w="1510" w:type="dxa"/>
          </w:tcPr>
          <w:p w14:paraId="107E85A7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17:50</w:t>
            </w:r>
          </w:p>
        </w:tc>
        <w:tc>
          <w:tcPr>
            <w:tcW w:w="1510" w:type="dxa"/>
          </w:tcPr>
          <w:p w14:paraId="60DA0F0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př.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14:paraId="287FD564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Výška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4B2A203D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Kriket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</w:tr>
      <w:tr w:rsidR="00EA4F99" w:rsidRPr="00B52F93" w14:paraId="66795898" w14:textId="77777777" w:rsidTr="00A00FC6">
        <w:tc>
          <w:tcPr>
            <w:tcW w:w="1510" w:type="dxa"/>
          </w:tcPr>
          <w:p w14:paraId="109C36E5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17:55</w:t>
            </w:r>
          </w:p>
        </w:tc>
        <w:tc>
          <w:tcPr>
            <w:tcW w:w="1510" w:type="dxa"/>
          </w:tcPr>
          <w:p w14:paraId="53F2A271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E4EAC2F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Dálka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4B304677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Koule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</w:tr>
      <w:tr w:rsidR="00EA4F99" w:rsidRPr="00B52F93" w14:paraId="50E1D7AF" w14:textId="77777777" w:rsidTr="00A00FC6">
        <w:tc>
          <w:tcPr>
            <w:tcW w:w="1510" w:type="dxa"/>
          </w:tcPr>
          <w:p w14:paraId="58489A7B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18:05</w:t>
            </w:r>
          </w:p>
        </w:tc>
        <w:tc>
          <w:tcPr>
            <w:tcW w:w="1510" w:type="dxa"/>
          </w:tcPr>
          <w:p w14:paraId="745B43A9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6C3FA892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132E4B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5E7D97AB" w14:textId="77777777" w:rsidTr="00A00FC6">
        <w:tc>
          <w:tcPr>
            <w:tcW w:w="1510" w:type="dxa"/>
          </w:tcPr>
          <w:p w14:paraId="031C4220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18:20</w:t>
            </w:r>
          </w:p>
        </w:tc>
        <w:tc>
          <w:tcPr>
            <w:tcW w:w="1510" w:type="dxa"/>
          </w:tcPr>
          <w:p w14:paraId="6E21682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150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12A6095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6C17014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A4F99" w:rsidRPr="00B52F93" w14:paraId="60B17977" w14:textId="77777777" w:rsidTr="00A00FC6">
        <w:tc>
          <w:tcPr>
            <w:tcW w:w="1510" w:type="dxa"/>
          </w:tcPr>
          <w:p w14:paraId="13307688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1510" w:type="dxa"/>
          </w:tcPr>
          <w:p w14:paraId="453FF91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800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42442F0A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CCD6F3E" w14:textId="77777777" w:rsidR="00EA4F99" w:rsidRPr="00B52F93" w:rsidRDefault="00EA4F99" w:rsidP="00A00FC6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38DBB84" w14:textId="77777777" w:rsidR="00341245" w:rsidRPr="007268B3" w:rsidRDefault="00341245" w:rsidP="00341245"/>
    <w:p w14:paraId="3F5F73B8" w14:textId="77777777" w:rsidR="00341245" w:rsidRDefault="00341245" w:rsidP="0034124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>Bodování</w:t>
      </w:r>
    </w:p>
    <w:p w14:paraId="33292775" w14:textId="77777777" w:rsidR="00401A4E" w:rsidRPr="00401A4E" w:rsidRDefault="00401A4E" w:rsidP="00401A4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O pořadí družstev v přespolním běhu rozhodne umístění na 1. až 48. místě v každé kategorii.</w:t>
      </w:r>
    </w:p>
    <w:p w14:paraId="4CDB8DDE" w14:textId="77777777" w:rsidR="00401A4E" w:rsidRPr="00401A4E" w:rsidRDefault="00401A4E" w:rsidP="00401A4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Pomocné body se udělí v každé kategorii za umístění na prvním místě (48 bodů) až čtyřicátém</w:t>
      </w:r>
    </w:p>
    <w:p w14:paraId="1381EFBE" w14:textId="7F0B5D0A" w:rsidR="00401A4E" w:rsidRDefault="00401A4E" w:rsidP="00401A4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osmém místě (1 bod). Za každé družstvo boduje maximálně šest nejlepších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závodníků/závodnic (pořadí se neposouvá). Na základě takto přidělených pomocných bodů,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vznikne pořadí družstev a jsou přiděleny hlavní body.</w:t>
      </w:r>
    </w:p>
    <w:p w14:paraId="1B47DDDB" w14:textId="77777777" w:rsidR="00401A4E" w:rsidRPr="00401A4E" w:rsidRDefault="00401A4E" w:rsidP="00401A4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1A2308F" w14:textId="27D5C84A" w:rsidR="00401A4E" w:rsidRPr="00B52F93" w:rsidRDefault="00401A4E" w:rsidP="00401A4E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V každé disciplíně dvojbojů se boduje pomocnými body umístění na prvním (24 bodů) až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dvacátém čtvrtém místě (1 bod). V disciplíně bodují vždy dva nejlepší závodníci/závodnice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každého družstva, včetně štafet při dodržení pravidla o startech v kombinacích disciplín. Na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základě takto přidělených pomocných bodů vznikne pořadí družstev a jsou přiděleny hlavní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t>body v každém kvalifikačním kole.</w:t>
      </w:r>
      <w:r w:rsidRPr="00401A4E">
        <w:rPr>
          <w:rFonts w:ascii="Tahoma" w:hAnsi="Tahoma" w:cs="Tahoma"/>
          <w:bCs/>
          <w:color w:val="000000" w:themeColor="text1"/>
          <w:sz w:val="20"/>
          <w:szCs w:val="20"/>
        </w:rPr>
        <w:cr/>
      </w:r>
    </w:p>
    <w:p w14:paraId="017F9DB0" w14:textId="77777777" w:rsidR="00341245" w:rsidRPr="00B52F93" w:rsidRDefault="00341245" w:rsidP="0034124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>Postup do semifinálových skupin</w:t>
      </w:r>
    </w:p>
    <w:p w14:paraId="17D118E5" w14:textId="2854FD70" w:rsidR="00341245" w:rsidRDefault="00341245" w:rsidP="0034124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Po součtu hlavních bodů po čtyřech kvalifikačních kolech vznikne pořadí družstev, na základě, kterého postoupí všechna družstva do čtyř semifinálových skupin (A, B, C, D)</w:t>
      </w:r>
      <w:r w:rsidR="00FF183A">
        <w:rPr>
          <w:rFonts w:ascii="Tahoma" w:hAnsi="Tahoma" w:cs="Tahoma"/>
          <w:bCs/>
          <w:color w:val="000000" w:themeColor="text1"/>
          <w:sz w:val="20"/>
          <w:szCs w:val="20"/>
        </w:rPr>
        <w:t xml:space="preserve"> a následně do čtyř finálových skupin. P</w:t>
      </w:r>
      <w:r w:rsidR="00C35C90">
        <w:rPr>
          <w:rFonts w:ascii="Tahoma" w:hAnsi="Tahoma" w:cs="Tahoma"/>
          <w:bCs/>
          <w:color w:val="000000" w:themeColor="text1"/>
          <w:sz w:val="20"/>
          <w:szCs w:val="20"/>
        </w:rPr>
        <w:t>ostupový klíč bude uveden v brožuře.</w:t>
      </w:r>
    </w:p>
    <w:p w14:paraId="5F8B7891" w14:textId="049D4C70" w:rsidR="00FC19A6" w:rsidRDefault="00FC19A6" w:rsidP="0034124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18A1E89" w14:textId="77777777" w:rsidR="00FC19A6" w:rsidRPr="00B52F93" w:rsidRDefault="00FC19A6" w:rsidP="0034124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7E1D0BF" w14:textId="0EAF81DF" w:rsidR="00C35C90" w:rsidRPr="00C35C90" w:rsidRDefault="00FC19A6" w:rsidP="00C35C90">
      <w:r>
        <w:t>2</w:t>
      </w:r>
      <w:r w:rsidR="00401A4E">
        <w:t>5</w:t>
      </w:r>
      <w:r>
        <w:t>.3.202</w:t>
      </w:r>
      <w:r w:rsidR="00401A4E">
        <w:t>4</w:t>
      </w:r>
    </w:p>
    <w:p w14:paraId="40658240" w14:textId="77777777" w:rsidR="00341245" w:rsidRDefault="00341245" w:rsidP="00341245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>
        <w:rPr>
          <w:rFonts w:eastAsiaTheme="minorHAnsi"/>
          <w:b w:val="0"/>
          <w:bCs/>
          <w:sz w:val="20"/>
          <w:szCs w:val="20"/>
        </w:rPr>
        <w:t>Adriana Dvořáková – řídící pracovník, skupina A</w:t>
      </w:r>
    </w:p>
    <w:p w14:paraId="2D12D3F0" w14:textId="134671F6" w:rsidR="00401A4E" w:rsidRPr="00401A4E" w:rsidRDefault="00401A4E" w:rsidP="00401A4E">
      <w:r>
        <w:t>602200646</w:t>
      </w:r>
    </w:p>
    <w:p w14:paraId="11429537" w14:textId="77777777" w:rsidR="00341245" w:rsidRDefault="00341245" w:rsidP="00341245">
      <w:pPr>
        <w:rPr>
          <w:bCs/>
          <w:sz w:val="20"/>
          <w:szCs w:val="20"/>
        </w:rPr>
      </w:pPr>
    </w:p>
    <w:p w14:paraId="41BF583C" w14:textId="77777777" w:rsidR="006C2FD4" w:rsidRDefault="006C2FD4"/>
    <w:sectPr w:rsidR="006C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45"/>
    <w:rsid w:val="000E7368"/>
    <w:rsid w:val="001E3570"/>
    <w:rsid w:val="00234036"/>
    <w:rsid w:val="00341245"/>
    <w:rsid w:val="003F519E"/>
    <w:rsid w:val="00401A4E"/>
    <w:rsid w:val="00502F3C"/>
    <w:rsid w:val="00562254"/>
    <w:rsid w:val="005639F5"/>
    <w:rsid w:val="0066786C"/>
    <w:rsid w:val="0069656D"/>
    <w:rsid w:val="006C2FD4"/>
    <w:rsid w:val="00830F2D"/>
    <w:rsid w:val="00954B68"/>
    <w:rsid w:val="00A82733"/>
    <w:rsid w:val="00BB16FA"/>
    <w:rsid w:val="00C17C00"/>
    <w:rsid w:val="00C215C4"/>
    <w:rsid w:val="00C35C90"/>
    <w:rsid w:val="00C541D9"/>
    <w:rsid w:val="00D36537"/>
    <w:rsid w:val="00EA4F99"/>
    <w:rsid w:val="00FC19A6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9510"/>
  <w15:chartTrackingRefBased/>
  <w15:docId w15:val="{B4D15714-CA9D-4487-B342-EE28E926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245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1245"/>
    <w:pPr>
      <w:jc w:val="both"/>
      <w:outlineLvl w:val="1"/>
    </w:pPr>
    <w:rPr>
      <w:rFonts w:ascii="Tahoma" w:eastAsia="Times New Roman" w:hAnsi="Tahoma" w:cs="Tahoma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41245"/>
    <w:rPr>
      <w:rFonts w:ascii="Tahoma" w:eastAsia="Times New Roman" w:hAnsi="Tahoma" w:cs="Tahoma"/>
      <w:b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3412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34124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adrianapas@seznam.cz</dc:creator>
  <cp:keywords/>
  <dc:description/>
  <cp:lastModifiedBy>Adriana Dvořáková</cp:lastModifiedBy>
  <cp:revision>5</cp:revision>
  <dcterms:created xsi:type="dcterms:W3CDTF">2024-03-24T21:08:00Z</dcterms:created>
  <dcterms:modified xsi:type="dcterms:W3CDTF">2024-03-25T20:50:00Z</dcterms:modified>
</cp:coreProperties>
</file>